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EDE" w14:textId="6D135F02" w:rsidR="7B6C3D42" w:rsidRPr="00531784" w:rsidRDefault="7B6C3D42" w:rsidP="001954E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1784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646746" w:rsidRPr="00531784">
        <w:rPr>
          <w:rFonts w:ascii="Times New Roman" w:eastAsiaTheme="majorEastAsia" w:hAnsi="Times New Roman" w:cs="Times New Roman"/>
          <w:sz w:val="24"/>
          <w:szCs w:val="24"/>
        </w:rPr>
        <w:t xml:space="preserve">oint Planning &amp; Budget Committee </w:t>
      </w:r>
      <w:r w:rsidR="00AF0A2A">
        <w:rPr>
          <w:rFonts w:ascii="Times New Roman" w:eastAsiaTheme="majorEastAsia" w:hAnsi="Times New Roman" w:cs="Times New Roman"/>
          <w:sz w:val="24"/>
          <w:szCs w:val="24"/>
        </w:rPr>
        <w:t>Minutes</w:t>
      </w:r>
      <w:r w:rsidRPr="00531784">
        <w:rPr>
          <w:rFonts w:ascii="Times New Roman" w:hAnsi="Times New Roman" w:cs="Times New Roman"/>
          <w:sz w:val="24"/>
          <w:szCs w:val="24"/>
        </w:rPr>
        <w:br/>
      </w:r>
      <w:r w:rsidR="78EB5C42" w:rsidRPr="00531784">
        <w:rPr>
          <w:rFonts w:ascii="Times New Roman" w:eastAsia="Arial" w:hAnsi="Times New Roman" w:cs="Times New Roman"/>
          <w:sz w:val="24"/>
          <w:szCs w:val="24"/>
        </w:rPr>
        <w:t xml:space="preserve">1:15 p.m., </w:t>
      </w:r>
      <w:r w:rsidR="006D7E3A">
        <w:rPr>
          <w:rFonts w:ascii="Times New Roman" w:eastAsia="Arial" w:hAnsi="Times New Roman" w:cs="Times New Roman"/>
          <w:sz w:val="24"/>
          <w:szCs w:val="24"/>
        </w:rPr>
        <w:t>November 13</w:t>
      </w:r>
      <w:r w:rsidR="78EB5C42" w:rsidRPr="00531784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="78EB5C42" w:rsidRPr="00531784">
        <w:rPr>
          <w:rFonts w:ascii="Times New Roman" w:eastAsia="Arial" w:hAnsi="Times New Roman" w:cs="Times New Roman"/>
          <w:sz w:val="24"/>
          <w:szCs w:val="24"/>
        </w:rPr>
        <w:t>2024</w:t>
      </w:r>
      <w:proofErr w:type="gramEnd"/>
      <w:r w:rsidR="78EB5C42" w:rsidRPr="005317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31784">
        <w:rPr>
          <w:rFonts w:ascii="Times New Roman" w:hAnsi="Times New Roman" w:cs="Times New Roman"/>
          <w:sz w:val="24"/>
          <w:szCs w:val="24"/>
        </w:rPr>
        <w:br/>
      </w:r>
      <w:r w:rsidR="1ECC0884" w:rsidRPr="00531784">
        <w:rPr>
          <w:rFonts w:ascii="Times New Roman" w:eastAsia="Arial" w:hAnsi="Times New Roman" w:cs="Times New Roman"/>
          <w:sz w:val="24"/>
          <w:szCs w:val="24"/>
        </w:rPr>
        <w:t xml:space="preserve">In person, </w:t>
      </w:r>
      <w:r w:rsidR="00AE2E58" w:rsidRPr="00531784">
        <w:rPr>
          <w:rFonts w:ascii="Times New Roman" w:eastAsia="Arial" w:hAnsi="Times New Roman" w:cs="Times New Roman"/>
          <w:sz w:val="24"/>
          <w:szCs w:val="24"/>
        </w:rPr>
        <w:t>Student Union 2310 – Senate Chambers</w:t>
      </w:r>
    </w:p>
    <w:p w14:paraId="0E6504AB" w14:textId="1201FAC2" w:rsidR="00E2426C" w:rsidRPr="00531784" w:rsidRDefault="78EB5C42" w:rsidP="006D7E3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Arial" w:hAnsi="Times New Roman" w:cs="Times New Roman"/>
          <w:sz w:val="24"/>
          <w:szCs w:val="24"/>
        </w:rPr>
        <w:t xml:space="preserve">Guests may join via </w:t>
      </w:r>
      <w:hyperlink r:id="rId11" w:history="1">
        <w:r w:rsidR="00696B63" w:rsidRPr="00531784">
          <w:rPr>
            <w:rStyle w:val="Hyperlink"/>
            <w:rFonts w:ascii="Times New Roman" w:eastAsia="Arial" w:hAnsi="Times New Roman" w:cs="Times New Roman"/>
            <w:sz w:val="24"/>
            <w:szCs w:val="24"/>
          </w:rPr>
          <w:t>MS Teams</w:t>
        </w:r>
      </w:hyperlink>
      <w:r w:rsidRPr="00531784">
        <w:rPr>
          <w:rFonts w:ascii="Times New Roman" w:eastAsia="Arial" w:hAnsi="Times New Roman" w:cs="Times New Roman"/>
          <w:sz w:val="24"/>
          <w:szCs w:val="24"/>
        </w:rPr>
        <w:t xml:space="preserve"> [</w:t>
      </w:r>
      <w:r w:rsidR="006D7E3A" w:rsidRPr="006D7E3A">
        <w:rPr>
          <w:rFonts w:ascii="Times New Roman" w:eastAsia="Times New Roman" w:hAnsi="Times New Roman" w:cs="Times New Roman"/>
          <w:sz w:val="24"/>
          <w:szCs w:val="24"/>
        </w:rPr>
        <w:t>Meeting ID: 228 517 848 568</w:t>
      </w:r>
      <w:r w:rsidR="006D7E3A">
        <w:rPr>
          <w:rFonts w:ascii="Times New Roman" w:eastAsia="Times New Roman" w:hAnsi="Times New Roman" w:cs="Times New Roman"/>
          <w:sz w:val="24"/>
          <w:szCs w:val="24"/>
        </w:rPr>
        <w:tab/>
      </w:r>
      <w:r w:rsidR="006D7E3A" w:rsidRPr="006D7E3A">
        <w:rPr>
          <w:rFonts w:ascii="Times New Roman" w:eastAsia="Times New Roman" w:hAnsi="Times New Roman" w:cs="Times New Roman"/>
          <w:sz w:val="24"/>
          <w:szCs w:val="24"/>
        </w:rPr>
        <w:t>Passcode: 5K4Her</w:t>
      </w:r>
      <w:r w:rsidR="007B0DD8" w:rsidRPr="00531784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352D093" w14:textId="0C07E908" w:rsidR="6A5AA20D" w:rsidRPr="00531784" w:rsidRDefault="6A5AA20D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79471" w14:textId="2C25DB78" w:rsidR="0025175E" w:rsidRDefault="0025175E" w:rsidP="00E53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531784">
        <w:rPr>
          <w:rFonts w:ascii="Times New Roman" w:hAnsi="Times New Roman" w:cs="Times New Roman"/>
          <w:sz w:val="24"/>
          <w:szCs w:val="24"/>
        </w:rPr>
        <w:t xml:space="preserve">Recorder: </w:t>
      </w:r>
      <w:r w:rsidR="006D7E3A" w:rsidRPr="00531784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Ericson</w:t>
      </w:r>
      <w:r w:rsidRPr="00531784">
        <w:rPr>
          <w:rFonts w:ascii="Times New Roman" w:hAnsi="Times New Roman" w:cs="Times New Roman"/>
          <w:sz w:val="24"/>
          <w:szCs w:val="24"/>
        </w:rPr>
        <w:tab/>
      </w:r>
      <w:r w:rsidRPr="00531784">
        <w:rPr>
          <w:rFonts w:ascii="Times New Roman" w:hAnsi="Times New Roman" w:cs="Times New Roman"/>
          <w:sz w:val="24"/>
          <w:szCs w:val="24"/>
        </w:rPr>
        <w:tab/>
      </w:r>
    </w:p>
    <w:p w14:paraId="259577AF" w14:textId="77777777" w:rsidR="00017678" w:rsidRDefault="00017678" w:rsidP="0001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14:paraId="64374526" w14:textId="41352B50" w:rsidR="00017678" w:rsidRPr="00531784" w:rsidRDefault="00E53DD2" w:rsidP="0001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01">
        <w:rPr>
          <w:rFonts w:ascii="Times New Roman" w:hAnsi="Times New Roman" w:cs="Times New Roman"/>
          <w:spacing w:val="-2"/>
          <w:sz w:val="24"/>
          <w:szCs w:val="24"/>
        </w:rPr>
        <w:t xml:space="preserve">PB Committee and </w:t>
      </w:r>
      <w:r w:rsidRPr="00590801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Ex-Officio </w:t>
      </w:r>
      <w:r w:rsidRPr="00590801">
        <w:rPr>
          <w:rFonts w:ascii="Times New Roman" w:hAnsi="Times New Roman" w:cs="Times New Roman"/>
          <w:spacing w:val="-2"/>
          <w:sz w:val="24"/>
          <w:szCs w:val="24"/>
        </w:rPr>
        <w:t xml:space="preserve">Members in </w:t>
      </w:r>
      <w:proofErr w:type="gramStart"/>
      <w:r w:rsidRPr="00590801">
        <w:rPr>
          <w:rFonts w:ascii="Times New Roman" w:hAnsi="Times New Roman" w:cs="Times New Roman"/>
          <w:spacing w:val="-2"/>
          <w:sz w:val="24"/>
          <w:szCs w:val="24"/>
        </w:rPr>
        <w:t>Attendance:</w:t>
      </w:r>
      <w:r w:rsidR="00017678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:</w:t>
      </w:r>
      <w:proofErr w:type="gramEnd"/>
      <w:r w:rsidR="007A42B5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Achenreiner, </w:t>
      </w:r>
      <w:r w:rsidR="002570F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Bearhart</w:t>
      </w:r>
      <w:r w:rsidR="00AA2D7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="002570F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Beeby, Brooks, Ericson, Fi</w:t>
      </w:r>
      <w:r w:rsidR="00730EF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gueroa, Galbraith, Grattan, Grunwald, Guyer, Jax, Kim, Kunkel</w:t>
      </w:r>
      <w:r w:rsidR="001137F4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Latus, McAndrews, Morgan, Narcotta-Welp, Newton, Pope, Richter, </w:t>
      </w:r>
      <w:r w:rsidR="00AA2D77" w:rsidRPr="00E3142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Roraff</w:t>
      </w:r>
      <w:r w:rsidR="00AA2D7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r w:rsidR="001137F4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Schw</w:t>
      </w:r>
      <w:r w:rsidR="00CD769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eiger, Talbot, Thoune, Trnka</w:t>
      </w:r>
      <w:r w:rsidR="00AA2D7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="00CD769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Vinney, Walz, Weston, </w:t>
      </w:r>
      <w:r w:rsidR="00AA2D77" w:rsidRPr="00E3142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Wycoff-Horn</w:t>
      </w:r>
      <w:r w:rsidR="00AA2D7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r w:rsidR="00CD769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Yu, Ziegelman</w:t>
      </w:r>
    </w:p>
    <w:p w14:paraId="316261C9" w14:textId="77777777" w:rsidR="000A6515" w:rsidRPr="00531784" w:rsidRDefault="000A6515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BD254" w14:textId="12AAEB9B" w:rsidR="00396F8D" w:rsidRPr="00561495" w:rsidRDefault="00120672" w:rsidP="0056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Agenda:</w:t>
      </w:r>
      <w:r w:rsidR="0076043F" w:rsidRPr="00531784">
        <w:rPr>
          <w:rFonts w:ascii="Times New Roman" w:hAnsi="Times New Roman" w:cs="Times New Roman"/>
          <w:sz w:val="24"/>
          <w:szCs w:val="24"/>
        </w:rPr>
        <w:br/>
      </w:r>
    </w:p>
    <w:p w14:paraId="62D700C1" w14:textId="77777777" w:rsidR="00AE2E58" w:rsidRPr="00531784" w:rsidRDefault="00AE2E58" w:rsidP="00AE2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7D7E9F92" w14:textId="4D160B3C" w:rsidR="0030353B" w:rsidRDefault="0030353B" w:rsidP="0056149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3753">
        <w:rPr>
          <w:rFonts w:ascii="Times New Roman" w:hAnsi="Times New Roman" w:cs="Times New Roman"/>
          <w:sz w:val="24"/>
          <w:szCs w:val="24"/>
        </w:rPr>
        <w:t>10/</w:t>
      </w:r>
      <w:r w:rsidR="003675D8">
        <w:rPr>
          <w:rFonts w:ascii="Times New Roman" w:hAnsi="Times New Roman" w:cs="Times New Roman"/>
          <w:sz w:val="24"/>
          <w:szCs w:val="24"/>
        </w:rPr>
        <w:t>30</w:t>
      </w:r>
      <w:r w:rsidRPr="00473753">
        <w:rPr>
          <w:rFonts w:ascii="Times New Roman" w:hAnsi="Times New Roman" w:cs="Times New Roman"/>
          <w:sz w:val="24"/>
          <w:szCs w:val="24"/>
        </w:rPr>
        <w:t>/2024</w:t>
      </w:r>
    </w:p>
    <w:p w14:paraId="4218FA1F" w14:textId="58C86A72" w:rsidR="00B05885" w:rsidRPr="00531784" w:rsidRDefault="00B05885" w:rsidP="00B058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DF0A32">
        <w:rPr>
          <w:rFonts w:ascii="Times New Roman" w:hAnsi="Times New Roman" w:cs="Times New Roman"/>
          <w:i/>
          <w:iCs/>
          <w:sz w:val="24"/>
          <w:szCs w:val="24"/>
        </w:rPr>
        <w:t xml:space="preserve"> to approve – Andrew</w:t>
      </w:r>
      <w:r w:rsidR="00890E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418">
        <w:rPr>
          <w:rFonts w:ascii="Times New Roman" w:hAnsi="Times New Roman" w:cs="Times New Roman"/>
          <w:i/>
          <w:iCs/>
          <w:sz w:val="24"/>
          <w:szCs w:val="24"/>
        </w:rPr>
        <w:t>Ericson,</w:t>
      </w:r>
      <w:r w:rsidR="00DF0A32">
        <w:rPr>
          <w:rFonts w:ascii="Times New Roman" w:hAnsi="Times New Roman" w:cs="Times New Roman"/>
          <w:i/>
          <w:iCs/>
          <w:sz w:val="24"/>
          <w:szCs w:val="24"/>
        </w:rPr>
        <w:t xml:space="preserve"> second by Mary Grattan, approved unanimously.</w:t>
      </w:r>
    </w:p>
    <w:p w14:paraId="35469EC1" w14:textId="77777777" w:rsidR="0030353B" w:rsidRPr="00531784" w:rsidRDefault="0030353B" w:rsidP="003035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5C310A6" w14:textId="77777777" w:rsidR="00AE2E58" w:rsidRPr="00531784" w:rsidRDefault="00AE2E58" w:rsidP="00AE2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JPB Executive Committee</w:t>
      </w:r>
    </w:p>
    <w:p w14:paraId="5D39DCD6" w14:textId="0B81F526" w:rsidR="00DF0A32" w:rsidRPr="009642F8" w:rsidRDefault="00DF0A32" w:rsidP="009642F8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Executive committee met recently, and discussed goals for the year</w:t>
      </w:r>
      <w:r w:rsidR="0012659A">
        <w:rPr>
          <w:rFonts w:ascii="Times New Roman" w:hAnsi="Times New Roman" w:cs="Times New Roman"/>
          <w:i/>
          <w:iCs/>
          <w:sz w:val="24"/>
          <w:szCs w:val="24"/>
        </w:rPr>
        <w:t>, those are listed below.</w:t>
      </w:r>
      <w:r w:rsidR="001D420E">
        <w:rPr>
          <w:rFonts w:ascii="Times New Roman" w:hAnsi="Times New Roman" w:cs="Times New Roman"/>
          <w:i/>
          <w:iCs/>
          <w:sz w:val="24"/>
          <w:szCs w:val="24"/>
        </w:rPr>
        <w:t xml:space="preserve"> They also discussed future agenda topics and </w:t>
      </w:r>
      <w:r w:rsidR="00260472">
        <w:rPr>
          <w:rFonts w:ascii="Times New Roman" w:hAnsi="Times New Roman" w:cs="Times New Roman"/>
          <w:i/>
          <w:iCs/>
          <w:sz w:val="24"/>
          <w:szCs w:val="24"/>
        </w:rPr>
        <w:t xml:space="preserve">discussed </w:t>
      </w:r>
      <w:r w:rsidR="005821BD">
        <w:rPr>
          <w:rFonts w:ascii="Times New Roman" w:hAnsi="Times New Roman" w:cs="Times New Roman"/>
          <w:i/>
          <w:iCs/>
          <w:sz w:val="24"/>
          <w:szCs w:val="24"/>
        </w:rPr>
        <w:t>a proposal to gather</w:t>
      </w:r>
      <w:r w:rsidR="00AE7E21">
        <w:rPr>
          <w:rFonts w:ascii="Times New Roman" w:hAnsi="Times New Roman" w:cs="Times New Roman"/>
          <w:i/>
          <w:iCs/>
          <w:sz w:val="24"/>
          <w:szCs w:val="24"/>
        </w:rPr>
        <w:t xml:space="preserve"> frequently asked questions</w:t>
      </w:r>
      <w:r w:rsidR="005821BD">
        <w:rPr>
          <w:rFonts w:ascii="Times New Roman" w:hAnsi="Times New Roman" w:cs="Times New Roman"/>
          <w:i/>
          <w:iCs/>
          <w:sz w:val="24"/>
          <w:szCs w:val="24"/>
        </w:rPr>
        <w:t>, that could guide future meetin</w:t>
      </w:r>
      <w:r w:rsidR="000E7FFD">
        <w:rPr>
          <w:rFonts w:ascii="Times New Roman" w:hAnsi="Times New Roman" w:cs="Times New Roman"/>
          <w:i/>
          <w:iCs/>
          <w:sz w:val="24"/>
          <w:szCs w:val="24"/>
        </w:rPr>
        <w:t>gs</w:t>
      </w:r>
      <w:r w:rsidR="00D75F09">
        <w:rPr>
          <w:rFonts w:ascii="Times New Roman" w:hAnsi="Times New Roman" w:cs="Times New Roman"/>
          <w:i/>
          <w:iCs/>
          <w:sz w:val="24"/>
          <w:szCs w:val="24"/>
        </w:rPr>
        <w:t xml:space="preserve">. To gather these FAQs, the executive committee </w:t>
      </w:r>
      <w:r w:rsidR="00644655">
        <w:rPr>
          <w:rFonts w:ascii="Times New Roman" w:hAnsi="Times New Roman" w:cs="Times New Roman"/>
          <w:i/>
          <w:iCs/>
          <w:sz w:val="24"/>
          <w:szCs w:val="24"/>
        </w:rPr>
        <w:t>plans to</w:t>
      </w:r>
      <w:r w:rsidR="00D75F09">
        <w:rPr>
          <w:rFonts w:ascii="Times New Roman" w:hAnsi="Times New Roman" w:cs="Times New Roman"/>
          <w:i/>
          <w:iCs/>
          <w:sz w:val="24"/>
          <w:szCs w:val="24"/>
        </w:rPr>
        <w:t xml:space="preserve"> reach out the leaders of the different shared governance groups </w:t>
      </w:r>
      <w:r w:rsidR="00385418">
        <w:rPr>
          <w:rFonts w:ascii="Times New Roman" w:hAnsi="Times New Roman" w:cs="Times New Roman"/>
          <w:i/>
          <w:iCs/>
          <w:sz w:val="24"/>
          <w:szCs w:val="24"/>
        </w:rPr>
        <w:t>and ask</w:t>
      </w:r>
      <w:r w:rsidR="00D75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9AB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D75F09">
        <w:rPr>
          <w:rFonts w:ascii="Times New Roman" w:hAnsi="Times New Roman" w:cs="Times New Roman"/>
          <w:i/>
          <w:iCs/>
          <w:sz w:val="24"/>
          <w:szCs w:val="24"/>
        </w:rPr>
        <w:t xml:space="preserve"> three or so </w:t>
      </w:r>
      <w:r w:rsidR="008F75CC">
        <w:rPr>
          <w:rFonts w:ascii="Times New Roman" w:hAnsi="Times New Roman" w:cs="Times New Roman"/>
          <w:i/>
          <w:iCs/>
          <w:sz w:val="24"/>
          <w:szCs w:val="24"/>
        </w:rPr>
        <w:t>FAQs from their respective group.</w:t>
      </w:r>
      <w:r w:rsidR="00BA31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655" w:rsidRPr="009642F8">
        <w:rPr>
          <w:rFonts w:ascii="Times New Roman" w:hAnsi="Times New Roman" w:cs="Times New Roman"/>
          <w:i/>
          <w:iCs/>
          <w:sz w:val="24"/>
          <w:szCs w:val="24"/>
        </w:rPr>
        <w:t xml:space="preserve">There was feedback from the committee that it might be helpful to provide some “guardrails” for </w:t>
      </w:r>
      <w:r w:rsidR="00311C09" w:rsidRPr="009642F8">
        <w:rPr>
          <w:rFonts w:ascii="Times New Roman" w:hAnsi="Times New Roman" w:cs="Times New Roman"/>
          <w:i/>
          <w:iCs/>
          <w:sz w:val="24"/>
          <w:szCs w:val="24"/>
        </w:rPr>
        <w:t>what sort of questions could be asked</w:t>
      </w:r>
      <w:r w:rsidR="00370023" w:rsidRPr="009642F8">
        <w:rPr>
          <w:rFonts w:ascii="Times New Roman" w:hAnsi="Times New Roman" w:cs="Times New Roman"/>
          <w:i/>
          <w:iCs/>
          <w:sz w:val="24"/>
          <w:szCs w:val="24"/>
        </w:rPr>
        <w:t xml:space="preserve">. Another recommendation to include a link to the Budget 101 presentation, when those </w:t>
      </w:r>
      <w:r w:rsidR="00890ECE" w:rsidRPr="009642F8">
        <w:rPr>
          <w:rFonts w:ascii="Times New Roman" w:hAnsi="Times New Roman" w:cs="Times New Roman"/>
          <w:i/>
          <w:iCs/>
          <w:sz w:val="24"/>
          <w:szCs w:val="24"/>
        </w:rPr>
        <w:t xml:space="preserve">requests go out. </w:t>
      </w:r>
      <w:r w:rsidR="00DF2DB2" w:rsidRPr="009642F8">
        <w:rPr>
          <w:rFonts w:ascii="Times New Roman" w:hAnsi="Times New Roman" w:cs="Times New Roman"/>
          <w:i/>
          <w:iCs/>
          <w:sz w:val="24"/>
          <w:szCs w:val="24"/>
        </w:rPr>
        <w:t xml:space="preserve">Other items or possible topics can continue to come in. </w:t>
      </w:r>
      <w:r w:rsidR="00BA31EF" w:rsidRPr="009642F8">
        <w:rPr>
          <w:rFonts w:ascii="Times New Roman" w:hAnsi="Times New Roman" w:cs="Times New Roman"/>
          <w:i/>
          <w:iCs/>
          <w:sz w:val="24"/>
          <w:szCs w:val="24"/>
        </w:rPr>
        <w:t xml:space="preserve">Additionally, they </w:t>
      </w:r>
      <w:r w:rsidR="00AE7E21" w:rsidRPr="009642F8">
        <w:rPr>
          <w:rFonts w:ascii="Times New Roman" w:hAnsi="Times New Roman" w:cs="Times New Roman"/>
          <w:i/>
          <w:iCs/>
          <w:sz w:val="24"/>
          <w:szCs w:val="24"/>
        </w:rPr>
        <w:t>set a schedule for remaining meetings of the academic year.</w:t>
      </w:r>
      <w:r w:rsidR="00A14999">
        <w:rPr>
          <w:rFonts w:ascii="Times New Roman" w:hAnsi="Times New Roman" w:cs="Times New Roman"/>
          <w:i/>
          <w:iCs/>
          <w:sz w:val="24"/>
          <w:szCs w:val="24"/>
        </w:rPr>
        <w:t xml:space="preserve"> There was concern about the April 9</w:t>
      </w:r>
      <w:r w:rsidR="00A14999" w:rsidRPr="00A149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A14999">
        <w:rPr>
          <w:rFonts w:ascii="Times New Roman" w:hAnsi="Times New Roman" w:cs="Times New Roman"/>
          <w:i/>
          <w:iCs/>
          <w:sz w:val="24"/>
          <w:szCs w:val="24"/>
        </w:rPr>
        <w:t xml:space="preserve"> date for JPB</w:t>
      </w:r>
      <w:r w:rsidR="00B1132A">
        <w:rPr>
          <w:rFonts w:ascii="Times New Roman" w:hAnsi="Times New Roman" w:cs="Times New Roman"/>
          <w:i/>
          <w:iCs/>
          <w:sz w:val="24"/>
          <w:szCs w:val="24"/>
        </w:rPr>
        <w:t>. That meeting</w:t>
      </w:r>
      <w:r w:rsidR="00F71B06">
        <w:rPr>
          <w:rFonts w:ascii="Times New Roman" w:hAnsi="Times New Roman" w:cs="Times New Roman"/>
          <w:i/>
          <w:iCs/>
          <w:sz w:val="24"/>
          <w:szCs w:val="24"/>
        </w:rPr>
        <w:t xml:space="preserve"> will not be included in the meeting invitations.</w:t>
      </w:r>
    </w:p>
    <w:p w14:paraId="1276D9F0" w14:textId="77777777" w:rsidR="0012659A" w:rsidRDefault="00042721" w:rsidP="0012659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21">
        <w:rPr>
          <w:rFonts w:ascii="Times New Roman" w:hAnsi="Times New Roman" w:cs="Times New Roman"/>
          <w:sz w:val="24"/>
          <w:szCs w:val="24"/>
        </w:rPr>
        <w:t xml:space="preserve">JPB Goals for 2024-25 </w:t>
      </w:r>
    </w:p>
    <w:p w14:paraId="031A3C3D" w14:textId="77777777" w:rsidR="0012659A" w:rsidRPr="0012659A" w:rsidRDefault="00042721" w:rsidP="001265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A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each agenda item in the context of its support for the strategic plan</w:t>
      </w:r>
    </w:p>
    <w:p w14:paraId="2FBC16D4" w14:textId="77777777" w:rsidR="0012659A" w:rsidRPr="0012659A" w:rsidRDefault="00042721" w:rsidP="001265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assist the University in planning for the next 3-5 years, budgeting to support that plan, and outlining longer-term planning </w:t>
      </w:r>
      <w:proofErr w:type="gramStart"/>
      <w:r w:rsidRPr="0012659A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proofErr w:type="gramEnd"/>
    </w:p>
    <w:p w14:paraId="6B01AB87" w14:textId="159FD506" w:rsidR="00042721" w:rsidRPr="0012659A" w:rsidRDefault="00042721" w:rsidP="001265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A">
        <w:rPr>
          <w:rFonts w:ascii="Times New Roman" w:eastAsia="Times New Roman" w:hAnsi="Times New Roman" w:cs="Times New Roman"/>
          <w:color w:val="000000"/>
          <w:sz w:val="24"/>
          <w:szCs w:val="24"/>
        </w:rPr>
        <w:t>To educate the university community on how the strategic plan, enrollment management, capital budget projects, and State of Wisconsin budget impact the current priorities and future planning of UWL</w:t>
      </w:r>
    </w:p>
    <w:p w14:paraId="684D0485" w14:textId="77777777" w:rsidR="00042721" w:rsidRPr="00042721" w:rsidRDefault="00042721" w:rsidP="0004272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23A0A" w14:textId="77777777" w:rsidR="008F75CC" w:rsidRDefault="00AE2E58" w:rsidP="008F75C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21">
        <w:rPr>
          <w:rFonts w:ascii="Times New Roman" w:hAnsi="Times New Roman" w:cs="Times New Roman"/>
          <w:sz w:val="24"/>
          <w:szCs w:val="24"/>
        </w:rPr>
        <w:t xml:space="preserve">Agenda </w:t>
      </w:r>
      <w:r w:rsidR="000C2926" w:rsidRPr="00042721">
        <w:rPr>
          <w:rFonts w:ascii="Times New Roman" w:hAnsi="Times New Roman" w:cs="Times New Roman"/>
          <w:sz w:val="24"/>
          <w:szCs w:val="24"/>
        </w:rPr>
        <w:t>I</w:t>
      </w:r>
      <w:r w:rsidRPr="00042721">
        <w:rPr>
          <w:rFonts w:ascii="Times New Roman" w:hAnsi="Times New Roman" w:cs="Times New Roman"/>
          <w:sz w:val="24"/>
          <w:szCs w:val="24"/>
        </w:rPr>
        <w:t xml:space="preserve">tems </w:t>
      </w:r>
      <w:r w:rsidR="00574D11" w:rsidRPr="00042721">
        <w:rPr>
          <w:rFonts w:ascii="Times New Roman" w:hAnsi="Times New Roman" w:cs="Times New Roman"/>
          <w:sz w:val="24"/>
          <w:szCs w:val="24"/>
        </w:rPr>
        <w:t>for Fall 2024</w:t>
      </w:r>
      <w:r w:rsidR="006D59BA" w:rsidRPr="00042721">
        <w:rPr>
          <w:rFonts w:ascii="Times New Roman" w:hAnsi="Times New Roman" w:cs="Times New Roman"/>
          <w:sz w:val="24"/>
          <w:szCs w:val="24"/>
        </w:rPr>
        <w:t xml:space="preserve"> Meetings</w:t>
      </w:r>
      <w:r w:rsidR="00564E42" w:rsidRPr="00042721">
        <w:rPr>
          <w:rFonts w:ascii="Times New Roman" w:hAnsi="Times New Roman" w:cs="Times New Roman"/>
          <w:sz w:val="24"/>
          <w:szCs w:val="24"/>
        </w:rPr>
        <w:t xml:space="preserve"> (presenters in parentheses)</w:t>
      </w:r>
    </w:p>
    <w:p w14:paraId="28790B0C" w14:textId="2EFA6FDD" w:rsidR="006D59BA" w:rsidRPr="008F75CC" w:rsidRDefault="006D59BA" w:rsidP="008F75C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CC">
        <w:rPr>
          <w:rFonts w:ascii="Times New Roman" w:hAnsi="Times New Roman" w:cs="Times New Roman"/>
          <w:sz w:val="24"/>
          <w:szCs w:val="24"/>
        </w:rPr>
        <w:t>11/13</w:t>
      </w:r>
    </w:p>
    <w:p w14:paraId="0D1B05A8" w14:textId="0396E209" w:rsidR="00564E42" w:rsidRPr="000E7FFD" w:rsidRDefault="000C2926" w:rsidP="000E7F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59BA"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illar leads for the four pillars </w:t>
      </w:r>
      <w:r w:rsidR="006D59BA"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the </w:t>
      </w:r>
      <w:r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6D59BA"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24-25 action steps associated with the goals submitted to </w:t>
      </w:r>
      <w:r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Provost</w:t>
      </w:r>
      <w:proofErr w:type="gramEnd"/>
      <w:r w:rsidR="00195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0034759D"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64E42" w:rsidRPr="00531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Provost)</w:t>
      </w:r>
    </w:p>
    <w:p w14:paraId="2CD8B61D" w14:textId="6F4F7F5C" w:rsidR="006D59BA" w:rsidRPr="00531784" w:rsidRDefault="006D59BA" w:rsidP="008F75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12/11</w:t>
      </w:r>
    </w:p>
    <w:p w14:paraId="376DCE8C" w14:textId="45693344" w:rsidR="000C2926" w:rsidRPr="00531784" w:rsidRDefault="000C2926" w:rsidP="000E7F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Minds Matter</w:t>
      </w:r>
      <w:r w:rsidR="00632104"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Public Health Approaches to Student Mental Health</w:t>
      </w:r>
      <w:r w:rsidR="00632104"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BE6"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(Provost and </w:t>
      </w: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Crystal Champion</w:t>
      </w:r>
      <w:r w:rsidR="00BC6BE6"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66DC9C" w14:textId="77777777" w:rsidR="00AE2E58" w:rsidRDefault="00AE2E58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016E9" w14:textId="443BA518" w:rsidR="00824609" w:rsidRPr="00042721" w:rsidRDefault="00824609" w:rsidP="00BE428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21">
        <w:rPr>
          <w:rFonts w:ascii="Times New Roman" w:hAnsi="Times New Roman" w:cs="Times New Roman"/>
          <w:sz w:val="24"/>
          <w:szCs w:val="24"/>
        </w:rPr>
        <w:t>Future Agenda Items</w:t>
      </w:r>
    </w:p>
    <w:p w14:paraId="636881BF" w14:textId="22D18331" w:rsidR="00CC4726" w:rsidRPr="000E7FFD" w:rsidRDefault="00824609" w:rsidP="00BE42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09">
        <w:rPr>
          <w:rFonts w:ascii="Times New Roman" w:hAnsi="Times New Roman" w:cs="Times New Roman"/>
          <w:sz w:val="24"/>
          <w:szCs w:val="24"/>
        </w:rPr>
        <w:t>Chancellor’s vision</w:t>
      </w:r>
      <w:r>
        <w:rPr>
          <w:rFonts w:ascii="Times New Roman" w:hAnsi="Times New Roman" w:cs="Times New Roman"/>
          <w:sz w:val="24"/>
          <w:szCs w:val="24"/>
        </w:rPr>
        <w:t xml:space="preserve">, philosophy, and </w:t>
      </w:r>
      <w:r w:rsidRPr="00824609">
        <w:rPr>
          <w:rFonts w:ascii="Times New Roman" w:hAnsi="Times New Roman" w:cs="Times New Roman"/>
          <w:sz w:val="24"/>
          <w:szCs w:val="24"/>
        </w:rPr>
        <w:t>leadership style in planning and budgeting processes. Chancellor’s expectations from the JPB Committee</w:t>
      </w:r>
    </w:p>
    <w:p w14:paraId="02CA3615" w14:textId="648F21E2" w:rsidR="00824609" w:rsidRPr="00ED4D4A" w:rsidRDefault="00CC4726" w:rsidP="00BE42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6">
        <w:rPr>
          <w:rFonts w:ascii="Times New Roman" w:hAnsi="Times New Roman" w:cs="Times New Roman"/>
          <w:sz w:val="24"/>
          <w:szCs w:val="24"/>
        </w:rPr>
        <w:t>Chancellor’s</w:t>
      </w:r>
      <w:r w:rsidRPr="00CC4726">
        <w:rPr>
          <w:rFonts w:ascii="Times New Roman" w:hAnsi="Times New Roman" w:cs="Times New Roman"/>
          <w:sz w:val="24"/>
          <w:szCs w:val="24"/>
          <w14:ligatures w14:val="none"/>
        </w:rPr>
        <w:t xml:space="preserve"> preliminary plan for strategic planning</w:t>
      </w:r>
    </w:p>
    <w:p w14:paraId="2939916A" w14:textId="77777777" w:rsidR="00ED4D4A" w:rsidRPr="00ED4D4A" w:rsidRDefault="00ED4D4A" w:rsidP="00ED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498FC" w14:textId="77777777" w:rsidR="00EE15E6" w:rsidRPr="00B72FC5" w:rsidRDefault="00042721" w:rsidP="00BE428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C5">
        <w:rPr>
          <w:rFonts w:ascii="Times New Roman" w:hAnsi="Times New Roman" w:cs="Times New Roman"/>
          <w:sz w:val="24"/>
          <w:szCs w:val="24"/>
        </w:rPr>
        <w:t>Potential Topics/Plans for Spring 2025</w:t>
      </w:r>
    </w:p>
    <w:p w14:paraId="59C31305" w14:textId="7AF3818C" w:rsidR="008454C4" w:rsidRPr="008454C4" w:rsidRDefault="00FB3D3E" w:rsidP="00BE42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C5">
        <w:rPr>
          <w:rFonts w:ascii="Times New Roman" w:hAnsi="Times New Roman" w:cs="Times New Roman"/>
          <w:sz w:val="24"/>
          <w:szCs w:val="24"/>
        </w:rPr>
        <w:t>Gather frequent</w:t>
      </w:r>
      <w:r w:rsidR="00255377">
        <w:rPr>
          <w:rFonts w:ascii="Times New Roman" w:hAnsi="Times New Roman" w:cs="Times New Roman"/>
          <w:sz w:val="24"/>
          <w:szCs w:val="24"/>
        </w:rPr>
        <w:t>ly</w:t>
      </w:r>
      <w:r w:rsidRPr="00B72FC5">
        <w:rPr>
          <w:rFonts w:ascii="Times New Roman" w:hAnsi="Times New Roman" w:cs="Times New Roman"/>
          <w:sz w:val="24"/>
          <w:szCs w:val="24"/>
        </w:rPr>
        <w:t xml:space="preserve"> asked questions related to </w:t>
      </w:r>
      <w:r w:rsidR="00B72FC5" w:rsidRPr="00B72FC5">
        <w:rPr>
          <w:rFonts w:ascii="Times New Roman" w:hAnsi="Times New Roman" w:cs="Times New Roman"/>
          <w:sz w:val="24"/>
          <w:szCs w:val="24"/>
        </w:rPr>
        <w:t>finance and</w:t>
      </w:r>
      <w:r w:rsidRPr="00B72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FC5">
        <w:rPr>
          <w:rFonts w:ascii="Times New Roman" w:hAnsi="Times New Roman" w:cs="Times New Roman"/>
          <w:sz w:val="24"/>
          <w:szCs w:val="24"/>
        </w:rPr>
        <w:t>budgeting</w:t>
      </w:r>
      <w:proofErr w:type="gramEnd"/>
    </w:p>
    <w:p w14:paraId="7B45C762" w14:textId="74FEDC1C" w:rsidR="00FB3D3E" w:rsidRPr="00B72FC5" w:rsidRDefault="00361DB9" w:rsidP="00BE42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e.g., possibility of t</w:t>
      </w:r>
      <w:r w:rsidR="00B72FC5" w:rsidRPr="00B72FC5">
        <w:rPr>
          <w:rFonts w:ascii="Times New Roman" w:hAnsi="Times New Roman" w:cs="Times New Roman"/>
          <w:sz w:val="24"/>
          <w:szCs w:val="24"/>
        </w:rPr>
        <w:t>uition waiver benefits for employees</w:t>
      </w:r>
    </w:p>
    <w:p w14:paraId="26630F2D" w14:textId="409B17EF" w:rsidR="00FB3D3E" w:rsidRPr="00B72FC5" w:rsidRDefault="00FB3D3E" w:rsidP="00BE4283">
      <w:pPr>
        <w:pStyle w:val="ListParagraph"/>
        <w:numPr>
          <w:ilvl w:val="0"/>
          <w:numId w:val="4"/>
        </w:numPr>
        <w:spacing w:after="0" w:line="240" w:lineRule="auto"/>
        <w:rPr>
          <w:rStyle w:val="cskcde"/>
          <w:rFonts w:ascii="Times New Roman" w:hAnsi="Times New Roman" w:cs="Times New Roman"/>
          <w:sz w:val="24"/>
          <w:szCs w:val="24"/>
        </w:rPr>
      </w:pPr>
      <w:r w:rsidRPr="00B72FC5">
        <w:rPr>
          <w:rFonts w:ascii="Times New Roman" w:hAnsi="Times New Roman" w:cs="Times New Roman"/>
          <w:sz w:val="24"/>
          <w:szCs w:val="24"/>
        </w:rPr>
        <w:t xml:space="preserve">Capital budget projects and priority at </w:t>
      </w:r>
      <w:proofErr w:type="gramStart"/>
      <w:r w:rsidRPr="00B72FC5">
        <w:rPr>
          <w:rFonts w:ascii="Times New Roman" w:hAnsi="Times New Roman" w:cs="Times New Roman"/>
          <w:sz w:val="24"/>
          <w:szCs w:val="24"/>
        </w:rPr>
        <w:t>UWL</w:t>
      </w:r>
      <w:proofErr w:type="gramEnd"/>
    </w:p>
    <w:p w14:paraId="22E901AE" w14:textId="29572E78" w:rsidR="00361DB9" w:rsidRPr="00A14999" w:rsidRDefault="00FB3D3E" w:rsidP="00BE42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C5">
        <w:rPr>
          <w:rStyle w:val="cskcde"/>
          <w:rFonts w:ascii="Times New Roman" w:hAnsi="Times New Roman" w:cs="Times New Roman"/>
          <w:sz w:val="24"/>
          <w:szCs w:val="24"/>
        </w:rPr>
        <w:t xml:space="preserve">The </w:t>
      </w:r>
      <w:r w:rsidR="00EE15E6" w:rsidRPr="00B72FC5">
        <w:rPr>
          <w:rStyle w:val="cskcde"/>
          <w:rFonts w:ascii="Times New Roman" w:hAnsi="Times New Roman" w:cs="Times New Roman"/>
          <w:sz w:val="24"/>
          <w:szCs w:val="24"/>
        </w:rPr>
        <w:t>Chief of Staff’s role?</w:t>
      </w:r>
    </w:p>
    <w:p w14:paraId="005D1194" w14:textId="77777777" w:rsidR="00FC6861" w:rsidRDefault="00FC6861" w:rsidP="00EE15E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3EC6A94" w14:textId="78ABA164" w:rsidR="000C2926" w:rsidRPr="00EE15E6" w:rsidRDefault="000C2926" w:rsidP="00BE428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E6">
        <w:rPr>
          <w:rFonts w:ascii="Times New Roman" w:hAnsi="Times New Roman" w:cs="Times New Roman"/>
        </w:rPr>
        <w:t>Tentative Spring 2025 Meeting Dates for JPB</w:t>
      </w:r>
      <w:bookmarkStart w:id="0" w:name="_Hlk180502173"/>
    </w:p>
    <w:p w14:paraId="2A34808E" w14:textId="0D33D7FA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1/29/2025</w:t>
      </w:r>
    </w:p>
    <w:p w14:paraId="3B349058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2/12/2025 </w:t>
      </w:r>
    </w:p>
    <w:p w14:paraId="6A9241C1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2/26/2025 </w:t>
      </w:r>
    </w:p>
    <w:p w14:paraId="07F17563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3/12/2025 </w:t>
      </w:r>
    </w:p>
    <w:p w14:paraId="55311C7F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3/26/2025 </w:t>
      </w:r>
    </w:p>
    <w:p w14:paraId="581F238E" w14:textId="77777777" w:rsidR="004C29D6" w:rsidRPr="00BE4283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E4283">
        <w:rPr>
          <w:rFonts w:ascii="Times New Roman" w:eastAsia="Times New Roman" w:hAnsi="Times New Roman" w:cs="Times New Roman"/>
          <w:strike/>
          <w:sz w:val="24"/>
          <w:szCs w:val="24"/>
        </w:rPr>
        <w:t>4/09/2025 </w:t>
      </w:r>
    </w:p>
    <w:p w14:paraId="3DA3DC3F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4/23/2025 </w:t>
      </w:r>
    </w:p>
    <w:p w14:paraId="524538AC" w14:textId="77777777" w:rsidR="004C29D6" w:rsidRPr="00531784" w:rsidRDefault="004C29D6" w:rsidP="00BE428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5/07/2025 </w:t>
      </w:r>
    </w:p>
    <w:bookmarkEnd w:id="0"/>
    <w:p w14:paraId="38474B86" w14:textId="1C32F304" w:rsidR="008232C0" w:rsidRPr="00B72FC5" w:rsidRDefault="008232C0" w:rsidP="00B7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4675A" w14:textId="77777777" w:rsidR="00DB273F" w:rsidRDefault="7239B5F4" w:rsidP="000427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 xml:space="preserve">Chancellor’s update </w:t>
      </w:r>
    </w:p>
    <w:p w14:paraId="40AFFBE7" w14:textId="28A2D502" w:rsidR="00F71B06" w:rsidRPr="000F4F5E" w:rsidRDefault="00432237" w:rsidP="00F71B0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Attended </w:t>
      </w:r>
      <w:r w:rsidR="002019AB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ystem meeting in Madison about budget, no decisions were made. Met with some key individuals last week about Prairie Springs. Continuing to meet with stakeholders in the community</w:t>
      </w:r>
      <w:r w:rsidR="00693871">
        <w:rPr>
          <w:rFonts w:ascii="Times New Roman" w:hAnsi="Times New Roman" w:cs="Times New Roman"/>
          <w:i/>
          <w:iCs/>
          <w:sz w:val="24"/>
          <w:szCs w:val="24"/>
        </w:rPr>
        <w:t>, and</w:t>
      </w:r>
      <w:r w:rsidR="00B37752">
        <w:rPr>
          <w:rFonts w:ascii="Times New Roman" w:hAnsi="Times New Roman" w:cs="Times New Roman"/>
          <w:i/>
          <w:iCs/>
          <w:sz w:val="24"/>
          <w:szCs w:val="24"/>
        </w:rPr>
        <w:t xml:space="preserve"> continuing to m</w:t>
      </w:r>
      <w:r w:rsidR="00693871">
        <w:rPr>
          <w:rFonts w:ascii="Times New Roman" w:hAnsi="Times New Roman" w:cs="Times New Roman"/>
          <w:i/>
          <w:iCs/>
          <w:sz w:val="24"/>
          <w:szCs w:val="24"/>
        </w:rPr>
        <w:t>ake rounds on-campus</w:t>
      </w:r>
      <w:r w:rsidR="00B113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7752">
        <w:rPr>
          <w:rFonts w:ascii="Times New Roman" w:hAnsi="Times New Roman" w:cs="Times New Roman"/>
          <w:i/>
          <w:iCs/>
          <w:sz w:val="24"/>
          <w:szCs w:val="24"/>
        </w:rPr>
        <w:t xml:space="preserve"> recently</w:t>
      </w:r>
      <w:r w:rsidR="00B1132A">
        <w:rPr>
          <w:rFonts w:ascii="Times New Roman" w:hAnsi="Times New Roman" w:cs="Times New Roman"/>
          <w:i/>
          <w:iCs/>
          <w:sz w:val="24"/>
          <w:szCs w:val="24"/>
        </w:rPr>
        <w:t xml:space="preserve"> met with</w:t>
      </w:r>
      <w:r w:rsidR="00B37752">
        <w:rPr>
          <w:rFonts w:ascii="Times New Roman" w:hAnsi="Times New Roman" w:cs="Times New Roman"/>
          <w:i/>
          <w:iCs/>
          <w:sz w:val="24"/>
          <w:szCs w:val="24"/>
        </w:rPr>
        <w:t xml:space="preserve"> a small group of CSH faculty</w:t>
      </w:r>
      <w:r w:rsidR="00693871">
        <w:rPr>
          <w:rFonts w:ascii="Times New Roman" w:hAnsi="Times New Roman" w:cs="Times New Roman"/>
          <w:i/>
          <w:iCs/>
          <w:sz w:val="24"/>
          <w:szCs w:val="24"/>
        </w:rPr>
        <w:t xml:space="preserve"> and will meet with some CBA faculty soon</w:t>
      </w:r>
      <w:r w:rsidR="00B3775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F4F5E">
        <w:rPr>
          <w:rFonts w:ascii="Times New Roman" w:hAnsi="Times New Roman" w:cs="Times New Roman"/>
          <w:i/>
          <w:iCs/>
          <w:sz w:val="24"/>
          <w:szCs w:val="24"/>
        </w:rPr>
        <w:t>The Women’s Soccer Team won their conference</w:t>
      </w:r>
      <w:r w:rsidR="00693871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D080831" w14:textId="69D57976" w:rsidR="00372204" w:rsidRPr="008E36E2" w:rsidRDefault="000F4F5E" w:rsidP="008E36E2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question about </w:t>
      </w:r>
      <w:r w:rsidR="00372204">
        <w:rPr>
          <w:rFonts w:ascii="Times New Roman" w:hAnsi="Times New Roman" w:cs="Times New Roman"/>
          <w:i/>
          <w:iCs/>
          <w:sz w:val="24"/>
          <w:szCs w:val="24"/>
        </w:rPr>
        <w:t>what he is hearing from community stakeholders</w:t>
      </w:r>
      <w:r w:rsidR="008E36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975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2204" w:rsidRPr="008E36E2">
        <w:rPr>
          <w:rFonts w:ascii="Times New Roman" w:hAnsi="Times New Roman" w:cs="Times New Roman"/>
          <w:i/>
          <w:iCs/>
          <w:sz w:val="24"/>
          <w:szCs w:val="24"/>
        </w:rPr>
        <w:t xml:space="preserve">Some are </w:t>
      </w:r>
      <w:r w:rsidR="00230FD8" w:rsidRPr="008E36E2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372204" w:rsidRPr="008E36E2">
        <w:rPr>
          <w:rFonts w:ascii="Times New Roman" w:hAnsi="Times New Roman" w:cs="Times New Roman"/>
          <w:i/>
          <w:iCs/>
          <w:sz w:val="24"/>
          <w:szCs w:val="24"/>
        </w:rPr>
        <w:t xml:space="preserve">familiarized </w:t>
      </w:r>
      <w:r w:rsidR="00230FD8" w:rsidRPr="008E36E2">
        <w:rPr>
          <w:rFonts w:ascii="Times New Roman" w:hAnsi="Times New Roman" w:cs="Times New Roman"/>
          <w:i/>
          <w:iCs/>
          <w:sz w:val="24"/>
          <w:szCs w:val="24"/>
        </w:rPr>
        <w:t xml:space="preserve">themselves </w:t>
      </w:r>
      <w:r w:rsidR="00372204" w:rsidRPr="008E36E2">
        <w:rPr>
          <w:rFonts w:ascii="Times New Roman" w:hAnsi="Times New Roman" w:cs="Times New Roman"/>
          <w:i/>
          <w:iCs/>
          <w:sz w:val="24"/>
          <w:szCs w:val="24"/>
        </w:rPr>
        <w:t>with what is happening at UW</w:t>
      </w:r>
      <w:r w:rsidR="00230FD8" w:rsidRPr="008E36E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72204" w:rsidRPr="008E36E2">
        <w:rPr>
          <w:rFonts w:ascii="Times New Roman" w:hAnsi="Times New Roman" w:cs="Times New Roman"/>
          <w:i/>
          <w:iCs/>
          <w:sz w:val="24"/>
          <w:szCs w:val="24"/>
        </w:rPr>
        <w:t xml:space="preserve">. Others are excited about opportunities to partner with the University. </w:t>
      </w:r>
    </w:p>
    <w:p w14:paraId="19CEB79A" w14:textId="5CAD802B" w:rsidR="00D64D28" w:rsidRPr="00531784" w:rsidRDefault="00D64D28" w:rsidP="00DB273F">
      <w:pPr>
        <w:pStyle w:val="ListParagraph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</w:p>
    <w:p w14:paraId="32FC49FC" w14:textId="77777777" w:rsidR="002C6013" w:rsidRDefault="00A342FB" w:rsidP="002C60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 xml:space="preserve">Provost’s </w:t>
      </w:r>
      <w:r w:rsidR="00646746" w:rsidRPr="00531784">
        <w:rPr>
          <w:rFonts w:ascii="Times New Roman" w:hAnsi="Times New Roman" w:cs="Times New Roman"/>
          <w:sz w:val="24"/>
          <w:szCs w:val="24"/>
        </w:rPr>
        <w:t>u</w:t>
      </w:r>
      <w:r w:rsidRPr="00531784">
        <w:rPr>
          <w:rFonts w:ascii="Times New Roman" w:hAnsi="Times New Roman" w:cs="Times New Roman"/>
          <w:sz w:val="24"/>
          <w:szCs w:val="24"/>
        </w:rPr>
        <w:t>pdate</w:t>
      </w:r>
    </w:p>
    <w:p w14:paraId="6D0ABCD5" w14:textId="600DEB3D" w:rsidR="00A342FB" w:rsidRPr="002B4474" w:rsidRDefault="002C6013" w:rsidP="002C601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4474">
        <w:rPr>
          <w:rFonts w:ascii="Times New Roman" w:hAnsi="Times New Roman" w:cs="Times New Roman"/>
          <w:i/>
          <w:iCs/>
          <w:sz w:val="24"/>
          <w:szCs w:val="24"/>
        </w:rPr>
        <w:t>No update.</w:t>
      </w:r>
      <w:r w:rsidR="0076043F" w:rsidRPr="002B447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2005A53A" w14:textId="77777777" w:rsidR="003675D8" w:rsidRDefault="00A342FB" w:rsidP="000427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 xml:space="preserve">CFO’s </w:t>
      </w:r>
      <w:r w:rsidR="00646746" w:rsidRPr="00531784">
        <w:rPr>
          <w:rFonts w:ascii="Times New Roman" w:hAnsi="Times New Roman" w:cs="Times New Roman"/>
          <w:sz w:val="24"/>
          <w:szCs w:val="24"/>
        </w:rPr>
        <w:t>u</w:t>
      </w:r>
      <w:r w:rsidRPr="00531784">
        <w:rPr>
          <w:rFonts w:ascii="Times New Roman" w:hAnsi="Times New Roman" w:cs="Times New Roman"/>
          <w:sz w:val="24"/>
          <w:szCs w:val="24"/>
        </w:rPr>
        <w:t>pdate</w:t>
      </w:r>
    </w:p>
    <w:p w14:paraId="3ECE1C48" w14:textId="26D4E592" w:rsidR="002C6013" w:rsidRDefault="002C6013" w:rsidP="002C601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19A0">
        <w:rPr>
          <w:rFonts w:ascii="Times New Roman" w:hAnsi="Times New Roman" w:cs="Times New Roman"/>
          <w:i/>
          <w:iCs/>
          <w:sz w:val="24"/>
          <w:szCs w:val="24"/>
        </w:rPr>
        <w:t xml:space="preserve">Graff Hall </w:t>
      </w:r>
      <w:r w:rsidR="00FA7C0C" w:rsidRPr="006F19A0">
        <w:rPr>
          <w:rFonts w:ascii="Times New Roman" w:hAnsi="Times New Roman" w:cs="Times New Roman"/>
          <w:i/>
          <w:iCs/>
          <w:sz w:val="24"/>
          <w:szCs w:val="24"/>
        </w:rPr>
        <w:t xml:space="preserve">HVAC phase 1 is nearing completion, phase 2 will begin in January. REC Climbing wall, is running 1 week behind. </w:t>
      </w:r>
      <w:r w:rsidR="00514DBA" w:rsidRPr="006F19A0">
        <w:rPr>
          <w:rFonts w:ascii="Times New Roman" w:hAnsi="Times New Roman" w:cs="Times New Roman"/>
          <w:i/>
          <w:iCs/>
          <w:sz w:val="24"/>
          <w:szCs w:val="24"/>
        </w:rPr>
        <w:t>Planned reopening of Climbing Wall will occur in early Spring semester. Morris all</w:t>
      </w:r>
      <w:r w:rsidR="00D65A6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14DBA" w:rsidRPr="006F19A0">
        <w:rPr>
          <w:rFonts w:ascii="Times New Roman" w:hAnsi="Times New Roman" w:cs="Times New Roman"/>
          <w:i/>
          <w:iCs/>
          <w:sz w:val="24"/>
          <w:szCs w:val="24"/>
        </w:rPr>
        <w:t xml:space="preserve">gender bathrooms </w:t>
      </w:r>
      <w:r w:rsidR="006F19A0" w:rsidRPr="006F19A0">
        <w:rPr>
          <w:rFonts w:ascii="Times New Roman" w:hAnsi="Times New Roman" w:cs="Times New Roman"/>
          <w:i/>
          <w:iCs/>
          <w:sz w:val="24"/>
          <w:szCs w:val="24"/>
        </w:rPr>
        <w:t>project is completed.</w:t>
      </w:r>
      <w:r w:rsidR="006F19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81200B" w14:textId="02A81835" w:rsidR="00FD588D" w:rsidRDefault="00FD588D" w:rsidP="00FD588D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Questions about the Tree Lighting Event</w:t>
      </w:r>
      <w:r w:rsidR="00915DA8">
        <w:rPr>
          <w:rFonts w:ascii="Times New Roman" w:hAnsi="Times New Roman" w:cs="Times New Roman"/>
          <w:i/>
          <w:iCs/>
          <w:sz w:val="24"/>
          <w:szCs w:val="24"/>
        </w:rPr>
        <w:t xml:space="preserve">, if there was a </w:t>
      </w:r>
      <w:r w:rsidR="00213D14">
        <w:rPr>
          <w:rFonts w:ascii="Times New Roman" w:hAnsi="Times New Roman" w:cs="Times New Roman"/>
          <w:i/>
          <w:iCs/>
          <w:sz w:val="24"/>
          <w:szCs w:val="24"/>
        </w:rPr>
        <w:t>way</w:t>
      </w:r>
      <w:r w:rsidR="00915D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2FF4">
        <w:rPr>
          <w:rFonts w:ascii="Times New Roman" w:hAnsi="Times New Roman" w:cs="Times New Roman"/>
          <w:i/>
          <w:iCs/>
          <w:sz w:val="24"/>
          <w:szCs w:val="24"/>
        </w:rPr>
        <w:t>leverage the event into som</w:t>
      </w:r>
      <w:r w:rsidR="00915DA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22FF4">
        <w:rPr>
          <w:rFonts w:ascii="Times New Roman" w:hAnsi="Times New Roman" w:cs="Times New Roman"/>
          <w:i/>
          <w:iCs/>
          <w:sz w:val="24"/>
          <w:szCs w:val="24"/>
        </w:rPr>
        <w:t>thing bigger given</w:t>
      </w:r>
      <w:r w:rsidR="00915DA8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="00222FF4">
        <w:rPr>
          <w:rFonts w:ascii="Times New Roman" w:hAnsi="Times New Roman" w:cs="Times New Roman"/>
          <w:i/>
          <w:iCs/>
          <w:sz w:val="24"/>
          <w:szCs w:val="24"/>
        </w:rPr>
        <w:t>great turnout.</w:t>
      </w:r>
    </w:p>
    <w:p w14:paraId="1012B165" w14:textId="27ABE8FD" w:rsidR="00FD588D" w:rsidRDefault="00915DA8" w:rsidP="00FD588D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This was the second year of this event. </w:t>
      </w:r>
      <w:r w:rsidR="00213D14">
        <w:rPr>
          <w:rFonts w:ascii="Times New Roman" w:hAnsi="Times New Roman" w:cs="Times New Roman"/>
          <w:i/>
          <w:iCs/>
          <w:sz w:val="24"/>
          <w:szCs w:val="24"/>
        </w:rPr>
        <w:t>There could be</w:t>
      </w:r>
      <w:r w:rsidR="00B113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3D14">
        <w:rPr>
          <w:rFonts w:ascii="Times New Roman" w:hAnsi="Times New Roman" w:cs="Times New Roman"/>
          <w:i/>
          <w:iCs/>
          <w:sz w:val="24"/>
          <w:szCs w:val="24"/>
        </w:rPr>
        <w:t xml:space="preserve">opportunities to leverage the good turnout. </w:t>
      </w:r>
      <w:r w:rsidR="00F93AFC">
        <w:rPr>
          <w:rFonts w:ascii="Times New Roman" w:hAnsi="Times New Roman" w:cs="Times New Roman"/>
          <w:i/>
          <w:iCs/>
          <w:sz w:val="24"/>
          <w:szCs w:val="24"/>
        </w:rPr>
        <w:t>Suggestions are welcome</w:t>
      </w:r>
      <w:r w:rsidR="00C91B4C">
        <w:rPr>
          <w:rFonts w:ascii="Times New Roman" w:hAnsi="Times New Roman" w:cs="Times New Roman"/>
          <w:i/>
          <w:iCs/>
          <w:sz w:val="24"/>
          <w:szCs w:val="24"/>
        </w:rPr>
        <w:t xml:space="preserve">! But there is some benefit to having a lowkey event, with little structure. </w:t>
      </w:r>
    </w:p>
    <w:p w14:paraId="24FBC025" w14:textId="10F27160" w:rsidR="008C5C94" w:rsidRPr="006F19A0" w:rsidRDefault="008C5C94" w:rsidP="008C5C94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ATP workshop on 11/14/24 from 1-3pm on the 3</w:t>
      </w:r>
      <w:r w:rsidRPr="008C5C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floor of the </w:t>
      </w:r>
      <w:r w:rsidR="00FC031B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tudent </w:t>
      </w:r>
      <w:r w:rsidR="00FC031B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nion. </w:t>
      </w:r>
    </w:p>
    <w:p w14:paraId="0D207DF1" w14:textId="77777777" w:rsidR="003675D8" w:rsidRDefault="003675D8" w:rsidP="003675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0B45C7" w14:textId="417329EC" w:rsidR="003675D8" w:rsidRPr="004D250C" w:rsidRDefault="00B72FC5" w:rsidP="000427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Presentation: </w:t>
      </w:r>
      <w:r w:rsidR="003675D8" w:rsidRPr="004D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Pillar leads for the four pillars </w:t>
      </w:r>
      <w:r w:rsidR="003675D8" w:rsidRPr="004D2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the 2024-25 action steps associated with the goals submitted to the </w:t>
      </w:r>
      <w:proofErr w:type="gramStart"/>
      <w:r w:rsidR="003675D8" w:rsidRPr="004D2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Provost</w:t>
      </w:r>
      <w:proofErr w:type="gramEnd"/>
      <w:r w:rsidR="003675D8" w:rsidRPr="004D2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(Provost)</w:t>
      </w:r>
    </w:p>
    <w:p w14:paraId="0E8B718B" w14:textId="67C3F595" w:rsidR="001D66C9" w:rsidRPr="001D66C9" w:rsidRDefault="00C51B23" w:rsidP="001D66C9">
      <w:pPr>
        <w:pStyle w:val="ListParagraph"/>
        <w:numPr>
          <w:ilvl w:val="2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HLC will be looking for </w:t>
      </w:r>
      <w:r w:rsidR="00B812E3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plan with action steps that </w:t>
      </w:r>
      <w:r w:rsidR="00BE14DD"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being followed.</w:t>
      </w:r>
      <w:r w:rsidR="00FB5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96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E231B">
        <w:rPr>
          <w:rFonts w:ascii="Times New Roman" w:hAnsi="Times New Roman" w:cs="Times New Roman"/>
          <w:i/>
          <w:iCs/>
          <w:sz w:val="24"/>
          <w:szCs w:val="24"/>
        </w:rPr>
        <w:t xml:space="preserve">new action steps created by the pillar </w:t>
      </w:r>
      <w:r w:rsidR="00B812E3">
        <w:rPr>
          <w:rFonts w:ascii="Times New Roman" w:hAnsi="Times New Roman" w:cs="Times New Roman"/>
          <w:i/>
          <w:iCs/>
          <w:sz w:val="24"/>
          <w:szCs w:val="24"/>
        </w:rPr>
        <w:t>leads and</w:t>
      </w:r>
      <w:r w:rsidR="003E231B">
        <w:rPr>
          <w:rFonts w:ascii="Times New Roman" w:hAnsi="Times New Roman" w:cs="Times New Roman"/>
          <w:i/>
          <w:iCs/>
          <w:sz w:val="24"/>
          <w:szCs w:val="24"/>
        </w:rPr>
        <w:t xml:space="preserve"> approved by JPB last year. </w:t>
      </w:r>
      <w:r w:rsidR="00F81AC6">
        <w:rPr>
          <w:rFonts w:ascii="Times New Roman" w:hAnsi="Times New Roman" w:cs="Times New Roman"/>
          <w:i/>
          <w:iCs/>
          <w:sz w:val="24"/>
          <w:szCs w:val="24"/>
        </w:rPr>
        <w:t>Universities of Wisconsin strategic plan</w:t>
      </w:r>
      <w:r w:rsidR="00620EDB">
        <w:rPr>
          <w:rFonts w:ascii="Times New Roman" w:hAnsi="Times New Roman" w:cs="Times New Roman"/>
          <w:i/>
          <w:iCs/>
          <w:sz w:val="24"/>
          <w:szCs w:val="24"/>
        </w:rPr>
        <w:t xml:space="preserve"> goals were mapped against the UWL Strategic Plan and its subsequent </w:t>
      </w:r>
      <w:r w:rsidR="00774F9D">
        <w:rPr>
          <w:rFonts w:ascii="Times New Roman" w:hAnsi="Times New Roman" w:cs="Times New Roman"/>
          <w:i/>
          <w:iCs/>
          <w:sz w:val="24"/>
          <w:szCs w:val="24"/>
        </w:rPr>
        <w:t xml:space="preserve">goals. There has </w:t>
      </w:r>
      <w:r w:rsidR="00902653">
        <w:rPr>
          <w:rFonts w:ascii="Times New Roman" w:hAnsi="Times New Roman" w:cs="Times New Roman"/>
          <w:i/>
          <w:iCs/>
          <w:sz w:val="24"/>
          <w:szCs w:val="24"/>
        </w:rPr>
        <w:t>been some</w:t>
      </w:r>
      <w:r w:rsidR="00774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26A9">
        <w:rPr>
          <w:rFonts w:ascii="Times New Roman" w:hAnsi="Times New Roman" w:cs="Times New Roman"/>
          <w:i/>
          <w:iCs/>
          <w:sz w:val="24"/>
          <w:szCs w:val="24"/>
        </w:rPr>
        <w:t xml:space="preserve">shifting of the pillar leads. </w:t>
      </w:r>
      <w:r w:rsidR="00354316">
        <w:rPr>
          <w:rFonts w:ascii="Times New Roman" w:hAnsi="Times New Roman" w:cs="Times New Roman"/>
          <w:i/>
          <w:iCs/>
          <w:sz w:val="24"/>
          <w:szCs w:val="24"/>
        </w:rPr>
        <w:t>Each action has its respective pillar, goal, 24-25 action, and responsible party(</w:t>
      </w:r>
      <w:proofErr w:type="spellStart"/>
      <w:r w:rsidR="00354316">
        <w:rPr>
          <w:rFonts w:ascii="Times New Roman" w:hAnsi="Times New Roman" w:cs="Times New Roman"/>
          <w:i/>
          <w:iCs/>
          <w:sz w:val="24"/>
          <w:szCs w:val="24"/>
        </w:rPr>
        <w:t>ies</w:t>
      </w:r>
      <w:proofErr w:type="spellEnd"/>
      <w:r w:rsidR="0035431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826496">
        <w:rPr>
          <w:rFonts w:ascii="Times New Roman" w:hAnsi="Times New Roman" w:cs="Times New Roman"/>
          <w:i/>
          <w:iCs/>
          <w:sz w:val="24"/>
          <w:szCs w:val="24"/>
        </w:rPr>
        <w:t>Provost</w:t>
      </w:r>
      <w:r w:rsidR="008D05BE">
        <w:rPr>
          <w:rFonts w:ascii="Times New Roman" w:hAnsi="Times New Roman" w:cs="Times New Roman"/>
          <w:i/>
          <w:iCs/>
          <w:sz w:val="24"/>
          <w:szCs w:val="24"/>
        </w:rPr>
        <w:t xml:space="preserve"> Morgan went through each pillar and their </w:t>
      </w:r>
      <w:r w:rsidR="000A36DD">
        <w:rPr>
          <w:rFonts w:ascii="Times New Roman" w:hAnsi="Times New Roman" w:cs="Times New Roman"/>
          <w:i/>
          <w:iCs/>
          <w:sz w:val="24"/>
          <w:szCs w:val="24"/>
        </w:rPr>
        <w:t>24-25 action steps.</w:t>
      </w:r>
    </w:p>
    <w:p w14:paraId="286F784B" w14:textId="6DCDE307" w:rsidR="004D250C" w:rsidRPr="00C91B4C" w:rsidRDefault="004D250C" w:rsidP="004D250C">
      <w:pPr>
        <w:pStyle w:val="ListParagraph"/>
        <w:numPr>
          <w:ilvl w:val="4"/>
          <w:numId w:val="1"/>
        </w:numPr>
        <w:tabs>
          <w:tab w:val="left" w:pos="351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D2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 JPB feedback on the action steps developed for the </w:t>
      </w:r>
      <w:proofErr w:type="gramStart"/>
      <w:r w:rsidRPr="004D250C">
        <w:rPr>
          <w:rFonts w:ascii="Times New Roman" w:eastAsia="Times New Roman" w:hAnsi="Times New Roman" w:cs="Times New Roman"/>
          <w:color w:val="000000"/>
          <w:sz w:val="24"/>
          <w:szCs w:val="24"/>
        </w:rPr>
        <w:t>goals</w:t>
      </w:r>
      <w:proofErr w:type="gramEnd"/>
    </w:p>
    <w:p w14:paraId="5B4AA4D2" w14:textId="30661C2B" w:rsidR="00C91B4C" w:rsidRPr="00425E3A" w:rsidRDefault="00827091" w:rsidP="00C91B4C">
      <w:pPr>
        <w:pStyle w:val="ListParagraph"/>
        <w:numPr>
          <w:ilvl w:val="2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Question about </w:t>
      </w:r>
      <w:r w:rsidR="00615A0C">
        <w:rPr>
          <w:rFonts w:ascii="Times New Roman" w:hAnsi="Times New Roman" w:cs="Times New Roman"/>
          <w:i/>
          <w:iCs/>
          <w:sz w:val="24"/>
          <w:szCs w:val="24"/>
        </w:rPr>
        <w:t>overlap with Universities of Wisconsin Strategic Plan, regarding career progression</w:t>
      </w:r>
      <w:r w:rsidR="00A531FD">
        <w:rPr>
          <w:rFonts w:ascii="Times New Roman" w:hAnsi="Times New Roman" w:cs="Times New Roman"/>
          <w:i/>
          <w:iCs/>
          <w:sz w:val="24"/>
          <w:szCs w:val="24"/>
        </w:rPr>
        <w:t>, and it not being on UWL updated plan. Because the updated UWL plan</w:t>
      </w:r>
      <w:r w:rsidR="009E1758">
        <w:rPr>
          <w:rFonts w:ascii="Times New Roman" w:hAnsi="Times New Roman" w:cs="Times New Roman"/>
          <w:i/>
          <w:iCs/>
          <w:sz w:val="24"/>
          <w:szCs w:val="24"/>
        </w:rPr>
        <w:t xml:space="preserve"> is to guide until the next strategic plan, which will begin soon, </w:t>
      </w:r>
      <w:r w:rsidR="00F4760C">
        <w:rPr>
          <w:rFonts w:ascii="Times New Roman" w:hAnsi="Times New Roman" w:cs="Times New Roman"/>
          <w:i/>
          <w:iCs/>
          <w:sz w:val="24"/>
          <w:szCs w:val="24"/>
        </w:rPr>
        <w:t xml:space="preserve">not everything </w:t>
      </w:r>
      <w:r w:rsidR="00D364A4">
        <w:rPr>
          <w:rFonts w:ascii="Times New Roman" w:hAnsi="Times New Roman" w:cs="Times New Roman"/>
          <w:i/>
          <w:iCs/>
          <w:sz w:val="24"/>
          <w:szCs w:val="24"/>
        </w:rPr>
        <w:t xml:space="preserve">of interest to the campus may be </w:t>
      </w:r>
      <w:r w:rsidR="00F4760C">
        <w:rPr>
          <w:rFonts w:ascii="Times New Roman" w:hAnsi="Times New Roman" w:cs="Times New Roman"/>
          <w:i/>
          <w:iCs/>
          <w:sz w:val="24"/>
          <w:szCs w:val="24"/>
        </w:rPr>
        <w:t>included. But these sorts of topics will likely come up in the upcoming strategic planning process.</w:t>
      </w:r>
    </w:p>
    <w:p w14:paraId="3157E0C4" w14:textId="0724629F" w:rsidR="00425E3A" w:rsidRPr="00DF3099" w:rsidRDefault="00425E3A" w:rsidP="00C91B4C">
      <w:pPr>
        <w:pStyle w:val="ListParagraph"/>
        <w:numPr>
          <w:ilvl w:val="2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Question about how this updated UWL Strategic Plan aligns with </w:t>
      </w:r>
      <w:r w:rsidR="003B1569">
        <w:rPr>
          <w:rFonts w:ascii="Times New Roman" w:hAnsi="Times New Roman" w:cs="Times New Roman"/>
          <w:i/>
          <w:iCs/>
          <w:sz w:val="24"/>
          <w:szCs w:val="24"/>
        </w:rPr>
        <w:t xml:space="preserve">other divisions, </w:t>
      </w:r>
      <w:r w:rsidR="006250C5">
        <w:rPr>
          <w:rFonts w:ascii="Times New Roman" w:hAnsi="Times New Roman" w:cs="Times New Roman"/>
          <w:i/>
          <w:iCs/>
          <w:sz w:val="24"/>
          <w:szCs w:val="24"/>
        </w:rPr>
        <w:t xml:space="preserve">colleges, etc. and their strategic plans. Generally, its preferred to have the campus-wide strategic plan to </w:t>
      </w:r>
      <w:r w:rsidR="00D4753F">
        <w:rPr>
          <w:rFonts w:ascii="Times New Roman" w:hAnsi="Times New Roman" w:cs="Times New Roman"/>
          <w:i/>
          <w:iCs/>
          <w:sz w:val="24"/>
          <w:szCs w:val="24"/>
        </w:rPr>
        <w:t xml:space="preserve">guide others, however if that falls behind, it may be necessary for individual units to </w:t>
      </w:r>
      <w:r w:rsidR="002B0B55">
        <w:rPr>
          <w:rFonts w:ascii="Times New Roman" w:hAnsi="Times New Roman" w:cs="Times New Roman"/>
          <w:i/>
          <w:iCs/>
          <w:sz w:val="24"/>
          <w:szCs w:val="24"/>
        </w:rPr>
        <w:t xml:space="preserve">go ahead and generate their own. </w:t>
      </w:r>
    </w:p>
    <w:p w14:paraId="0DBB670C" w14:textId="208604B5" w:rsidR="00DF3099" w:rsidRPr="00056208" w:rsidRDefault="00827515" w:rsidP="00C91B4C">
      <w:pPr>
        <w:pStyle w:val="ListParagraph"/>
        <w:numPr>
          <w:ilvl w:val="2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6208">
        <w:rPr>
          <w:rFonts w:ascii="Times New Roman" w:hAnsi="Times New Roman" w:cs="Times New Roman"/>
          <w:i/>
          <w:iCs/>
          <w:sz w:val="24"/>
          <w:szCs w:val="24"/>
        </w:rPr>
        <w:t>Provost Morgan and Chancellor Beeby, both provide some insight and thoughts about the len</w:t>
      </w:r>
      <w:r w:rsidR="00FB4303" w:rsidRPr="00056208">
        <w:rPr>
          <w:rFonts w:ascii="Times New Roman" w:hAnsi="Times New Roman" w:cs="Times New Roman"/>
          <w:i/>
          <w:iCs/>
          <w:sz w:val="24"/>
          <w:szCs w:val="24"/>
        </w:rPr>
        <w:t xml:space="preserve">gth of time that a strategic plan should be, and where this upcoming process would be starting at, which was effectively from </w:t>
      </w:r>
      <w:r w:rsidR="00902653">
        <w:rPr>
          <w:rFonts w:ascii="Times New Roman" w:hAnsi="Times New Roman" w:cs="Times New Roman"/>
          <w:i/>
          <w:iCs/>
          <w:sz w:val="24"/>
          <w:szCs w:val="24"/>
        </w:rPr>
        <w:t>scratch.</w:t>
      </w:r>
      <w:r w:rsidR="00FB4303" w:rsidRPr="000562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0F5649" w14:textId="54B504B2" w:rsidR="00370CF6" w:rsidRPr="00056208" w:rsidRDefault="00370CF6" w:rsidP="00370CF6">
      <w:pPr>
        <w:pStyle w:val="ListParagraph"/>
        <w:numPr>
          <w:ilvl w:val="3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6208">
        <w:rPr>
          <w:rFonts w:ascii="Times New Roman" w:hAnsi="Times New Roman" w:cs="Times New Roman"/>
          <w:i/>
          <w:iCs/>
          <w:sz w:val="24"/>
          <w:szCs w:val="24"/>
        </w:rPr>
        <w:t>Motion to endorse by T.J. Brooks</w:t>
      </w:r>
      <w:r w:rsidR="003D21DB" w:rsidRPr="00056208">
        <w:rPr>
          <w:rFonts w:ascii="Times New Roman" w:hAnsi="Times New Roman" w:cs="Times New Roman"/>
          <w:i/>
          <w:iCs/>
          <w:sz w:val="24"/>
          <w:szCs w:val="24"/>
        </w:rPr>
        <w:t xml:space="preserve">, Second by Troy Richter, </w:t>
      </w:r>
      <w:r w:rsidR="00056208" w:rsidRPr="00056208">
        <w:rPr>
          <w:rFonts w:ascii="Times New Roman" w:hAnsi="Times New Roman" w:cs="Times New Roman"/>
          <w:i/>
          <w:iCs/>
          <w:sz w:val="24"/>
          <w:szCs w:val="24"/>
        </w:rPr>
        <w:t xml:space="preserve">unanimously approved. </w:t>
      </w:r>
    </w:p>
    <w:p w14:paraId="3A9E9AF0" w14:textId="64FB0C61" w:rsidR="00996625" w:rsidRPr="00531784" w:rsidRDefault="00996625" w:rsidP="0017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ACA" w14:textId="4E9661C3" w:rsidR="00120672" w:rsidRDefault="00A342FB" w:rsidP="000427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Adjournment</w:t>
      </w:r>
    </w:p>
    <w:p w14:paraId="16196D0F" w14:textId="4E195774" w:rsidR="00FC031B" w:rsidRPr="00531784" w:rsidRDefault="00FC031B" w:rsidP="00FC03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Meet adjourned at 2:16pm. </w:t>
      </w:r>
      <w:r w:rsidR="00385418">
        <w:rPr>
          <w:rFonts w:ascii="Times New Roman" w:hAnsi="Times New Roman" w:cs="Times New Roman"/>
          <w:i/>
          <w:iCs/>
          <w:sz w:val="24"/>
          <w:szCs w:val="24"/>
        </w:rPr>
        <w:t>Respectfully submitted, Andrew Ericson.</w:t>
      </w:r>
    </w:p>
    <w:p w14:paraId="2E5D1DD8" w14:textId="77777777" w:rsidR="00316084" w:rsidRPr="00531784" w:rsidRDefault="00316084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04F48" w14:textId="77777777" w:rsidR="00813BE8" w:rsidRPr="00531784" w:rsidRDefault="00813BE8" w:rsidP="00BB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1D4B6" w14:textId="6B050D2D" w:rsidR="00BB3C37" w:rsidRPr="00531784" w:rsidRDefault="00BB3C37" w:rsidP="00BB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 xml:space="preserve">*Note: </w:t>
      </w:r>
      <w:r w:rsidRPr="00531784">
        <w:rPr>
          <w:rFonts w:ascii="Times New Roman" w:hAnsi="Times New Roman" w:cs="Times New Roman"/>
          <w:color w:val="000000" w:themeColor="text1"/>
          <w:sz w:val="24"/>
          <w:szCs w:val="24"/>
        </w:rPr>
        <w:t>Pillar leads for the four pillars</w:t>
      </w:r>
      <w:r w:rsidRPr="00531784">
        <w:rPr>
          <w:rFonts w:ascii="Times New Roman" w:eastAsia="Times New Roman" w:hAnsi="Times New Roman" w:cs="Times New Roman"/>
          <w:sz w:val="24"/>
          <w:szCs w:val="24"/>
        </w:rPr>
        <w:t xml:space="preserve"> in the “</w:t>
      </w:r>
      <w:r w:rsidRPr="00473753">
        <w:rPr>
          <w:rFonts w:ascii="Times New Roman" w:eastAsia="Times New Roman" w:hAnsi="Times New Roman" w:cs="Times New Roman"/>
          <w:sz w:val="24"/>
          <w:szCs w:val="24"/>
        </w:rPr>
        <w:t>Revised Strategic Planning Goals</w:t>
      </w:r>
      <w:r w:rsidRPr="00531784">
        <w:rPr>
          <w:rFonts w:ascii="Times New Roman" w:eastAsia="Times New Roman" w:hAnsi="Times New Roman" w:cs="Times New Roman"/>
          <w:sz w:val="24"/>
          <w:szCs w:val="24"/>
        </w:rPr>
        <w:t>” document (please see updates highlighted in yellow)</w:t>
      </w:r>
    </w:p>
    <w:p w14:paraId="3EE3386F" w14:textId="77777777" w:rsidR="00BB3C37" w:rsidRPr="00531784" w:rsidRDefault="00BB3C37" w:rsidP="00BB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BE127" w14:textId="1C9270B9" w:rsidR="000677C0" w:rsidRPr="00531784" w:rsidRDefault="000677C0" w:rsidP="000677C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1.</w:t>
      </w:r>
      <w:r w:rsidRPr="00531784">
        <w:rPr>
          <w:rFonts w:ascii="Times New Roman" w:hAnsi="Times New Roman" w:cs="Times New Roman"/>
          <w:sz w:val="24"/>
          <w:szCs w:val="24"/>
        </w:rPr>
        <w:tab/>
        <w:t xml:space="preserve">Pillar: Investing in our People: </w:t>
      </w:r>
      <w:r w:rsidRPr="00531784">
        <w:rPr>
          <w:rFonts w:ascii="Times New Roman" w:hAnsi="Times New Roman" w:cs="Times New Roman"/>
          <w:sz w:val="24"/>
          <w:szCs w:val="24"/>
          <w:highlight w:val="yellow"/>
        </w:rPr>
        <w:t>Stephanie Pope &amp; Julia Getchell</w:t>
      </w:r>
    </w:p>
    <w:p w14:paraId="02298112" w14:textId="622C7CA3" w:rsidR="000677C0" w:rsidRPr="00531784" w:rsidRDefault="000677C0" w:rsidP="000677C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2.</w:t>
      </w:r>
      <w:r w:rsidRPr="00531784">
        <w:rPr>
          <w:rFonts w:ascii="Times New Roman" w:hAnsi="Times New Roman" w:cs="Times New Roman"/>
          <w:sz w:val="24"/>
          <w:szCs w:val="24"/>
        </w:rPr>
        <w:tab/>
        <w:t xml:space="preserve">Pillar: Achieving Excellence Through Equity and Diversity: Stacy Narcotta-Welp and </w:t>
      </w:r>
      <w:r w:rsidRPr="00531784">
        <w:rPr>
          <w:rFonts w:ascii="Times New Roman" w:hAnsi="Times New Roman" w:cs="Times New Roman"/>
          <w:sz w:val="24"/>
          <w:szCs w:val="24"/>
          <w:highlight w:val="yellow"/>
        </w:rPr>
        <w:t>Nevin Heard</w:t>
      </w:r>
    </w:p>
    <w:p w14:paraId="0D49323C" w14:textId="6A2E211D" w:rsidR="000677C0" w:rsidRPr="00531784" w:rsidRDefault="000677C0" w:rsidP="000677C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3.</w:t>
      </w:r>
      <w:r w:rsidRPr="00531784">
        <w:rPr>
          <w:rFonts w:ascii="Times New Roman" w:hAnsi="Times New Roman" w:cs="Times New Roman"/>
          <w:sz w:val="24"/>
          <w:szCs w:val="24"/>
        </w:rPr>
        <w:tab/>
        <w:t xml:space="preserve">Pillar: Community Engagement: Lisa Klein and </w:t>
      </w:r>
      <w:r w:rsidRPr="00531784">
        <w:rPr>
          <w:rFonts w:ascii="Times New Roman" w:hAnsi="Times New Roman" w:cs="Times New Roman"/>
          <w:sz w:val="24"/>
          <w:szCs w:val="24"/>
          <w:highlight w:val="yellow"/>
        </w:rPr>
        <w:t>Marie Moller</w:t>
      </w:r>
    </w:p>
    <w:p w14:paraId="6B678E31" w14:textId="35878520" w:rsidR="00BB3C37" w:rsidRPr="00531784" w:rsidRDefault="000677C0" w:rsidP="000677C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4.</w:t>
      </w:r>
      <w:r w:rsidRPr="00531784">
        <w:rPr>
          <w:rFonts w:ascii="Times New Roman" w:hAnsi="Times New Roman" w:cs="Times New Roman"/>
          <w:sz w:val="24"/>
          <w:szCs w:val="24"/>
        </w:rPr>
        <w:tab/>
        <w:t>Pillar: Transformative Education: Betsy Morgan and Sandy Grunwald</w:t>
      </w:r>
    </w:p>
    <w:p w14:paraId="3D1F88F0" w14:textId="77777777" w:rsidR="0076043F" w:rsidRPr="00531784" w:rsidRDefault="0076043F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6AB5" w14:textId="32FBF955" w:rsidR="00316084" w:rsidRPr="00531784" w:rsidRDefault="00316084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784">
        <w:rPr>
          <w:rFonts w:ascii="Times New Roman" w:hAnsi="Times New Roman" w:cs="Times New Roman"/>
          <w:b/>
          <w:bCs/>
          <w:sz w:val="24"/>
          <w:szCs w:val="24"/>
        </w:rPr>
        <w:t>JPB Executive Committee Members</w:t>
      </w:r>
    </w:p>
    <w:p w14:paraId="54B408E9" w14:textId="77777777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Pearl Bearhart, Academic Staff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4EB0D31" w14:textId="77777777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Ju Kim, Dean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D79AEE7" w14:textId="3A58696C" w:rsidR="001C19C2" w:rsidRPr="00531784" w:rsidRDefault="001C19C2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Emma Latus, Student Association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8660516" w14:textId="142C2AFC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Tim McAndrews, Faculty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06F544B7" w14:textId="30AFAC00" w:rsidR="001C19C2" w:rsidRPr="00531784" w:rsidRDefault="001C19C2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Sandra Vinney, University Staff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3175EF1B" w14:textId="63FFFF31" w:rsidR="001A7F2E" w:rsidRPr="00531784" w:rsidRDefault="005B18E6" w:rsidP="00D64D28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</w:rPr>
      </w:pPr>
      <w:r w:rsidRPr="00531784">
        <w:rPr>
          <w:rStyle w:val="eop"/>
          <w:rFonts w:ascii="Times New Roman" w:hAnsi="Times New Roman" w:cs="Times New Roman"/>
          <w:color w:val="000000"/>
        </w:rPr>
        <w:t>Chia-Chen Yu, Chair</w:t>
      </w:r>
    </w:p>
    <w:sectPr w:rsidR="001A7F2E" w:rsidRPr="00531784" w:rsidSect="008E59F1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D1DF" w14:textId="77777777" w:rsidR="007C010E" w:rsidRDefault="007C010E" w:rsidP="00646746">
      <w:pPr>
        <w:spacing w:after="0" w:line="240" w:lineRule="auto"/>
      </w:pPr>
      <w:r>
        <w:separator/>
      </w:r>
    </w:p>
  </w:endnote>
  <w:endnote w:type="continuationSeparator" w:id="0">
    <w:p w14:paraId="5C3768E7" w14:textId="77777777" w:rsidR="007C010E" w:rsidRDefault="007C010E" w:rsidP="00646746">
      <w:pPr>
        <w:spacing w:after="0" w:line="240" w:lineRule="auto"/>
      </w:pPr>
      <w:r>
        <w:continuationSeparator/>
      </w:r>
    </w:p>
  </w:endnote>
  <w:endnote w:type="continuationNotice" w:id="1">
    <w:p w14:paraId="72C75431" w14:textId="77777777" w:rsidR="007C010E" w:rsidRDefault="007C0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66646" w14:paraId="1AC49819" w14:textId="77777777" w:rsidTr="35366646">
      <w:trPr>
        <w:trHeight w:val="300"/>
      </w:trPr>
      <w:tc>
        <w:tcPr>
          <w:tcW w:w="3120" w:type="dxa"/>
        </w:tcPr>
        <w:p w14:paraId="7102B1C8" w14:textId="213E5096" w:rsidR="35366646" w:rsidRDefault="35366646" w:rsidP="35366646">
          <w:pPr>
            <w:pStyle w:val="Header"/>
            <w:ind w:left="-115"/>
          </w:pPr>
        </w:p>
      </w:tc>
      <w:tc>
        <w:tcPr>
          <w:tcW w:w="3120" w:type="dxa"/>
        </w:tcPr>
        <w:p w14:paraId="6B1A4B16" w14:textId="60E29595" w:rsidR="35366646" w:rsidRDefault="35366646" w:rsidP="35366646">
          <w:pPr>
            <w:pStyle w:val="Header"/>
            <w:jc w:val="center"/>
          </w:pPr>
        </w:p>
      </w:tc>
      <w:tc>
        <w:tcPr>
          <w:tcW w:w="3120" w:type="dxa"/>
        </w:tcPr>
        <w:p w14:paraId="071936EF" w14:textId="4FF1ABB0" w:rsidR="35366646" w:rsidRDefault="35366646" w:rsidP="35366646">
          <w:pPr>
            <w:pStyle w:val="Header"/>
            <w:ind w:right="-115"/>
            <w:jc w:val="right"/>
          </w:pPr>
        </w:p>
      </w:tc>
    </w:tr>
  </w:tbl>
  <w:p w14:paraId="6DFCEC27" w14:textId="0373F2C0" w:rsidR="35366646" w:rsidRDefault="35366646" w:rsidP="353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8B5D" w14:textId="77777777" w:rsidR="007C010E" w:rsidRDefault="007C010E" w:rsidP="00646746">
      <w:pPr>
        <w:spacing w:after="0" w:line="240" w:lineRule="auto"/>
      </w:pPr>
      <w:r>
        <w:separator/>
      </w:r>
    </w:p>
  </w:footnote>
  <w:footnote w:type="continuationSeparator" w:id="0">
    <w:p w14:paraId="501FFC32" w14:textId="77777777" w:rsidR="007C010E" w:rsidRDefault="007C010E" w:rsidP="00646746">
      <w:pPr>
        <w:spacing w:after="0" w:line="240" w:lineRule="auto"/>
      </w:pPr>
      <w:r>
        <w:continuationSeparator/>
      </w:r>
    </w:p>
  </w:footnote>
  <w:footnote w:type="continuationNotice" w:id="1">
    <w:p w14:paraId="7F7639DF" w14:textId="77777777" w:rsidR="007C010E" w:rsidRDefault="007C0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084B" w14:textId="6E59BE65" w:rsidR="00646746" w:rsidRDefault="00646746">
    <w:pPr>
      <w:pStyle w:val="Header"/>
    </w:pPr>
    <w:r>
      <w:rPr>
        <w:rFonts w:ascii="Montserrat ExtraBold" w:eastAsiaTheme="majorEastAsia" w:hAnsi="Montserrat ExtraBold" w:cstheme="majorBidi"/>
        <w:noProof/>
        <w:sz w:val="32"/>
        <w:szCs w:val="32"/>
        <w:lang w:eastAsia="zh-TW"/>
      </w:rPr>
      <w:drawing>
        <wp:anchor distT="0" distB="0" distL="114300" distR="114300" simplePos="0" relativeHeight="251658240" behindDoc="0" locked="0" layoutInCell="1" allowOverlap="1" wp14:anchorId="51DACF3E" wp14:editId="0940060A">
          <wp:simplePos x="0" y="0"/>
          <wp:positionH relativeFrom="margin">
            <wp:posOffset>1710055</wp:posOffset>
          </wp:positionH>
          <wp:positionV relativeFrom="paragraph">
            <wp:posOffset>-190410</wp:posOffset>
          </wp:positionV>
          <wp:extent cx="4348465" cy="803935"/>
          <wp:effectExtent l="0" t="0" r="0" b="0"/>
          <wp:wrapNone/>
          <wp:docPr id="219535152" name="Picture 21953515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465" cy="8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88D" w14:textId="77777777" w:rsidR="00646746" w:rsidRDefault="0064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A5C"/>
    <w:multiLevelType w:val="multilevel"/>
    <w:tmpl w:val="7A822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D0DCE"/>
    <w:multiLevelType w:val="hybridMultilevel"/>
    <w:tmpl w:val="1ACA3636"/>
    <w:lvl w:ilvl="0" w:tplc="38AC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092C4F"/>
    <w:multiLevelType w:val="hybridMultilevel"/>
    <w:tmpl w:val="7736C5DA"/>
    <w:lvl w:ilvl="0" w:tplc="C6AA1DFA">
      <w:start w:val="1"/>
      <w:numFmt w:val="low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83721F"/>
    <w:multiLevelType w:val="multilevel"/>
    <w:tmpl w:val="BD4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B6AD1"/>
    <w:multiLevelType w:val="hybridMultilevel"/>
    <w:tmpl w:val="6D82A322"/>
    <w:lvl w:ilvl="0" w:tplc="47447084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853137"/>
    <w:multiLevelType w:val="hybridMultilevel"/>
    <w:tmpl w:val="E9947E20"/>
    <w:lvl w:ilvl="0" w:tplc="0E12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64DE"/>
    <w:multiLevelType w:val="hybridMultilevel"/>
    <w:tmpl w:val="579A3614"/>
    <w:lvl w:ilvl="0" w:tplc="69EACF82">
      <w:start w:val="1"/>
      <w:numFmt w:val="lowerLetter"/>
      <w:lvlText w:val="%1."/>
      <w:lvlJc w:val="left"/>
      <w:pPr>
        <w:ind w:left="1300" w:hanging="360"/>
      </w:p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34403AD8"/>
    <w:multiLevelType w:val="hybridMultilevel"/>
    <w:tmpl w:val="3D787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565E"/>
    <w:multiLevelType w:val="multilevel"/>
    <w:tmpl w:val="286CF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672D7"/>
    <w:multiLevelType w:val="hybridMultilevel"/>
    <w:tmpl w:val="F67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6327"/>
    <w:multiLevelType w:val="hybridMultilevel"/>
    <w:tmpl w:val="D2FC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1EE6"/>
    <w:multiLevelType w:val="hybridMultilevel"/>
    <w:tmpl w:val="6102E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5BAB"/>
    <w:multiLevelType w:val="multilevel"/>
    <w:tmpl w:val="DAA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5282D"/>
    <w:multiLevelType w:val="hybridMultilevel"/>
    <w:tmpl w:val="61FC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76CC"/>
    <w:multiLevelType w:val="hybridMultilevel"/>
    <w:tmpl w:val="ECF63D08"/>
    <w:lvl w:ilvl="0" w:tplc="474470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3F42B9"/>
    <w:multiLevelType w:val="hybridMultilevel"/>
    <w:tmpl w:val="CC7C4B3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B2F1557"/>
    <w:multiLevelType w:val="hybridMultilevel"/>
    <w:tmpl w:val="2B9A21CC"/>
    <w:lvl w:ilvl="0" w:tplc="3BC6A59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7D126C1A"/>
    <w:multiLevelType w:val="hybridMultilevel"/>
    <w:tmpl w:val="EE18C53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7FD550F3"/>
    <w:multiLevelType w:val="hybridMultilevel"/>
    <w:tmpl w:val="7A76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20AA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81377">
    <w:abstractNumId w:val="18"/>
  </w:num>
  <w:num w:numId="2" w16cid:durableId="860972061">
    <w:abstractNumId w:val="7"/>
  </w:num>
  <w:num w:numId="3" w16cid:durableId="1574461765">
    <w:abstractNumId w:val="9"/>
  </w:num>
  <w:num w:numId="4" w16cid:durableId="107160205">
    <w:abstractNumId w:val="17"/>
  </w:num>
  <w:num w:numId="5" w16cid:durableId="1263613457">
    <w:abstractNumId w:val="0"/>
  </w:num>
  <w:num w:numId="6" w16cid:durableId="1610774175">
    <w:abstractNumId w:val="14"/>
  </w:num>
  <w:num w:numId="7" w16cid:durableId="283968538">
    <w:abstractNumId w:val="16"/>
  </w:num>
  <w:num w:numId="8" w16cid:durableId="1383485732">
    <w:abstractNumId w:val="4"/>
  </w:num>
  <w:num w:numId="9" w16cid:durableId="673459716">
    <w:abstractNumId w:val="5"/>
  </w:num>
  <w:num w:numId="10" w16cid:durableId="1076243193">
    <w:abstractNumId w:val="1"/>
  </w:num>
  <w:num w:numId="11" w16cid:durableId="2013021574">
    <w:abstractNumId w:val="3"/>
  </w:num>
  <w:num w:numId="12" w16cid:durableId="1631857423">
    <w:abstractNumId w:val="12"/>
  </w:num>
  <w:num w:numId="13" w16cid:durableId="2017883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696575">
    <w:abstractNumId w:val="10"/>
  </w:num>
  <w:num w:numId="15" w16cid:durableId="500240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2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807306">
    <w:abstractNumId w:val="13"/>
  </w:num>
  <w:num w:numId="18" w16cid:durableId="915675037">
    <w:abstractNumId w:val="11"/>
  </w:num>
  <w:num w:numId="19" w16cid:durableId="1940866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FB"/>
    <w:rsid w:val="0000319B"/>
    <w:rsid w:val="0000732F"/>
    <w:rsid w:val="00011FE4"/>
    <w:rsid w:val="00017678"/>
    <w:rsid w:val="00042721"/>
    <w:rsid w:val="00050E19"/>
    <w:rsid w:val="000516B9"/>
    <w:rsid w:val="00056208"/>
    <w:rsid w:val="00066AEB"/>
    <w:rsid w:val="000677C0"/>
    <w:rsid w:val="00074CAC"/>
    <w:rsid w:val="00084DC5"/>
    <w:rsid w:val="00085989"/>
    <w:rsid w:val="0009020D"/>
    <w:rsid w:val="00097E66"/>
    <w:rsid w:val="000A36DD"/>
    <w:rsid w:val="000A6515"/>
    <w:rsid w:val="000B33C3"/>
    <w:rsid w:val="000B6C91"/>
    <w:rsid w:val="000C0A1E"/>
    <w:rsid w:val="000C2926"/>
    <w:rsid w:val="000C3365"/>
    <w:rsid w:val="000C3FE4"/>
    <w:rsid w:val="000C47C1"/>
    <w:rsid w:val="000C616E"/>
    <w:rsid w:val="000C6A69"/>
    <w:rsid w:val="000D191D"/>
    <w:rsid w:val="000D26AB"/>
    <w:rsid w:val="000E1422"/>
    <w:rsid w:val="000E4297"/>
    <w:rsid w:val="000E7FFD"/>
    <w:rsid w:val="000F4F5E"/>
    <w:rsid w:val="0010506B"/>
    <w:rsid w:val="00107F44"/>
    <w:rsid w:val="001137F4"/>
    <w:rsid w:val="00120672"/>
    <w:rsid w:val="00123CEF"/>
    <w:rsid w:val="0012659A"/>
    <w:rsid w:val="00133A07"/>
    <w:rsid w:val="00135D0E"/>
    <w:rsid w:val="0014444A"/>
    <w:rsid w:val="00153947"/>
    <w:rsid w:val="00156828"/>
    <w:rsid w:val="001649A5"/>
    <w:rsid w:val="0017407C"/>
    <w:rsid w:val="0017478B"/>
    <w:rsid w:val="00185E57"/>
    <w:rsid w:val="001954EA"/>
    <w:rsid w:val="0019619F"/>
    <w:rsid w:val="001A5E0F"/>
    <w:rsid w:val="001A6002"/>
    <w:rsid w:val="001A7F2E"/>
    <w:rsid w:val="001B2FD8"/>
    <w:rsid w:val="001B5950"/>
    <w:rsid w:val="001B65E2"/>
    <w:rsid w:val="001B7956"/>
    <w:rsid w:val="001B7A86"/>
    <w:rsid w:val="001C19C2"/>
    <w:rsid w:val="001C26A9"/>
    <w:rsid w:val="001D420E"/>
    <w:rsid w:val="001D66C9"/>
    <w:rsid w:val="001F1BC3"/>
    <w:rsid w:val="001F5D45"/>
    <w:rsid w:val="002019AB"/>
    <w:rsid w:val="00213D14"/>
    <w:rsid w:val="00214F74"/>
    <w:rsid w:val="0022068C"/>
    <w:rsid w:val="00222CBC"/>
    <w:rsid w:val="00222FF4"/>
    <w:rsid w:val="0022408E"/>
    <w:rsid w:val="00230B33"/>
    <w:rsid w:val="00230FD8"/>
    <w:rsid w:val="00243E21"/>
    <w:rsid w:val="0024457D"/>
    <w:rsid w:val="00245047"/>
    <w:rsid w:val="0025175E"/>
    <w:rsid w:val="00255377"/>
    <w:rsid w:val="002570FA"/>
    <w:rsid w:val="00260472"/>
    <w:rsid w:val="00272470"/>
    <w:rsid w:val="0027637A"/>
    <w:rsid w:val="00290E1C"/>
    <w:rsid w:val="0029496A"/>
    <w:rsid w:val="0029738D"/>
    <w:rsid w:val="002A1332"/>
    <w:rsid w:val="002B0B55"/>
    <w:rsid w:val="002B4474"/>
    <w:rsid w:val="002C6013"/>
    <w:rsid w:val="002C7C64"/>
    <w:rsid w:val="002D68A4"/>
    <w:rsid w:val="002F493E"/>
    <w:rsid w:val="0030353B"/>
    <w:rsid w:val="00311C09"/>
    <w:rsid w:val="00316084"/>
    <w:rsid w:val="003347A6"/>
    <w:rsid w:val="0034724A"/>
    <w:rsid w:val="0034759D"/>
    <w:rsid w:val="00354316"/>
    <w:rsid w:val="00361DB9"/>
    <w:rsid w:val="003675D8"/>
    <w:rsid w:val="00370023"/>
    <w:rsid w:val="00370CF6"/>
    <w:rsid w:val="00372204"/>
    <w:rsid w:val="00385418"/>
    <w:rsid w:val="00386801"/>
    <w:rsid w:val="0039224C"/>
    <w:rsid w:val="00393AF9"/>
    <w:rsid w:val="003958A9"/>
    <w:rsid w:val="00396F8D"/>
    <w:rsid w:val="003A6B1B"/>
    <w:rsid w:val="003B1569"/>
    <w:rsid w:val="003B7A1E"/>
    <w:rsid w:val="003C66D3"/>
    <w:rsid w:val="003D21DB"/>
    <w:rsid w:val="003D30FB"/>
    <w:rsid w:val="003E231B"/>
    <w:rsid w:val="003F4BC4"/>
    <w:rsid w:val="0040385E"/>
    <w:rsid w:val="00410081"/>
    <w:rsid w:val="00413E85"/>
    <w:rsid w:val="00417D3E"/>
    <w:rsid w:val="00425E3A"/>
    <w:rsid w:val="004275BE"/>
    <w:rsid w:val="00432237"/>
    <w:rsid w:val="004445FB"/>
    <w:rsid w:val="00444FC4"/>
    <w:rsid w:val="00447C70"/>
    <w:rsid w:val="00460D58"/>
    <w:rsid w:val="00464D56"/>
    <w:rsid w:val="00464EFE"/>
    <w:rsid w:val="0047038F"/>
    <w:rsid w:val="004710D1"/>
    <w:rsid w:val="00473753"/>
    <w:rsid w:val="00473E0C"/>
    <w:rsid w:val="004742FF"/>
    <w:rsid w:val="00484BE4"/>
    <w:rsid w:val="0049466A"/>
    <w:rsid w:val="004A1977"/>
    <w:rsid w:val="004B2065"/>
    <w:rsid w:val="004C29D6"/>
    <w:rsid w:val="004D250C"/>
    <w:rsid w:val="004D7F67"/>
    <w:rsid w:val="004F0443"/>
    <w:rsid w:val="00500044"/>
    <w:rsid w:val="005066D4"/>
    <w:rsid w:val="0051073A"/>
    <w:rsid w:val="005120E0"/>
    <w:rsid w:val="00513BAE"/>
    <w:rsid w:val="00514DBA"/>
    <w:rsid w:val="00515AA7"/>
    <w:rsid w:val="005256EB"/>
    <w:rsid w:val="00525703"/>
    <w:rsid w:val="00527388"/>
    <w:rsid w:val="00527D2E"/>
    <w:rsid w:val="00531784"/>
    <w:rsid w:val="0053769E"/>
    <w:rsid w:val="005613CD"/>
    <w:rsid w:val="00561495"/>
    <w:rsid w:val="005622D3"/>
    <w:rsid w:val="00564E42"/>
    <w:rsid w:val="00574D11"/>
    <w:rsid w:val="00575BC8"/>
    <w:rsid w:val="005821BD"/>
    <w:rsid w:val="00592C0E"/>
    <w:rsid w:val="00593A2B"/>
    <w:rsid w:val="005B18E6"/>
    <w:rsid w:val="005B43DC"/>
    <w:rsid w:val="005C00A6"/>
    <w:rsid w:val="005D5959"/>
    <w:rsid w:val="005D77D4"/>
    <w:rsid w:val="005E01C2"/>
    <w:rsid w:val="005F4A18"/>
    <w:rsid w:val="005F68B5"/>
    <w:rsid w:val="00612695"/>
    <w:rsid w:val="00612D9B"/>
    <w:rsid w:val="00615A0C"/>
    <w:rsid w:val="00620EDB"/>
    <w:rsid w:val="006250C5"/>
    <w:rsid w:val="00632104"/>
    <w:rsid w:val="00644655"/>
    <w:rsid w:val="00646746"/>
    <w:rsid w:val="00666ACA"/>
    <w:rsid w:val="00693871"/>
    <w:rsid w:val="00696B63"/>
    <w:rsid w:val="006A15AA"/>
    <w:rsid w:val="006D21C6"/>
    <w:rsid w:val="006D3F67"/>
    <w:rsid w:val="006D48B0"/>
    <w:rsid w:val="006D511F"/>
    <w:rsid w:val="006D59BA"/>
    <w:rsid w:val="006D681F"/>
    <w:rsid w:val="006D7E3A"/>
    <w:rsid w:val="006E0BEB"/>
    <w:rsid w:val="006E272B"/>
    <w:rsid w:val="006E501B"/>
    <w:rsid w:val="006F19A0"/>
    <w:rsid w:val="006F1AEE"/>
    <w:rsid w:val="006F7764"/>
    <w:rsid w:val="007020FF"/>
    <w:rsid w:val="00722653"/>
    <w:rsid w:val="00723D77"/>
    <w:rsid w:val="00730EF9"/>
    <w:rsid w:val="00740B9D"/>
    <w:rsid w:val="00740CC3"/>
    <w:rsid w:val="007418EC"/>
    <w:rsid w:val="0076043F"/>
    <w:rsid w:val="00774F9D"/>
    <w:rsid w:val="007778F6"/>
    <w:rsid w:val="007902B3"/>
    <w:rsid w:val="0079465A"/>
    <w:rsid w:val="007A0B0B"/>
    <w:rsid w:val="007A1400"/>
    <w:rsid w:val="007A1C1E"/>
    <w:rsid w:val="007A42B5"/>
    <w:rsid w:val="007A4B6D"/>
    <w:rsid w:val="007B0DD8"/>
    <w:rsid w:val="007B21A9"/>
    <w:rsid w:val="007B62E8"/>
    <w:rsid w:val="007C010E"/>
    <w:rsid w:val="007C3C0F"/>
    <w:rsid w:val="007C6A1A"/>
    <w:rsid w:val="007C6D50"/>
    <w:rsid w:val="007D13DD"/>
    <w:rsid w:val="007D3728"/>
    <w:rsid w:val="007D744A"/>
    <w:rsid w:val="007E235F"/>
    <w:rsid w:val="007F054E"/>
    <w:rsid w:val="008009CB"/>
    <w:rsid w:val="00813BE8"/>
    <w:rsid w:val="008232C0"/>
    <w:rsid w:val="00824609"/>
    <w:rsid w:val="00826496"/>
    <w:rsid w:val="00827091"/>
    <w:rsid w:val="00827515"/>
    <w:rsid w:val="00841FF8"/>
    <w:rsid w:val="008454C4"/>
    <w:rsid w:val="0085315B"/>
    <w:rsid w:val="0086280D"/>
    <w:rsid w:val="008669F0"/>
    <w:rsid w:val="00890ECE"/>
    <w:rsid w:val="00891D8A"/>
    <w:rsid w:val="00895B4B"/>
    <w:rsid w:val="008A1B14"/>
    <w:rsid w:val="008C50B1"/>
    <w:rsid w:val="008C5C94"/>
    <w:rsid w:val="008C69F5"/>
    <w:rsid w:val="008D05BE"/>
    <w:rsid w:val="008D2157"/>
    <w:rsid w:val="008D3FAB"/>
    <w:rsid w:val="008E36E2"/>
    <w:rsid w:val="008E59F1"/>
    <w:rsid w:val="008F1D12"/>
    <w:rsid w:val="008F75CC"/>
    <w:rsid w:val="00902653"/>
    <w:rsid w:val="009029E3"/>
    <w:rsid w:val="00903756"/>
    <w:rsid w:val="009153D2"/>
    <w:rsid w:val="00915DA8"/>
    <w:rsid w:val="00923DE1"/>
    <w:rsid w:val="009260DF"/>
    <w:rsid w:val="00930DB2"/>
    <w:rsid w:val="00933962"/>
    <w:rsid w:val="009348C5"/>
    <w:rsid w:val="00934D6A"/>
    <w:rsid w:val="00935E29"/>
    <w:rsid w:val="00936352"/>
    <w:rsid w:val="00937BED"/>
    <w:rsid w:val="00952841"/>
    <w:rsid w:val="009642F8"/>
    <w:rsid w:val="00965FF8"/>
    <w:rsid w:val="00996625"/>
    <w:rsid w:val="00997708"/>
    <w:rsid w:val="009C1A45"/>
    <w:rsid w:val="009C4ED3"/>
    <w:rsid w:val="009D471C"/>
    <w:rsid w:val="009E1758"/>
    <w:rsid w:val="009E7B2F"/>
    <w:rsid w:val="009F62EF"/>
    <w:rsid w:val="00A14999"/>
    <w:rsid w:val="00A1696D"/>
    <w:rsid w:val="00A169EB"/>
    <w:rsid w:val="00A16A7D"/>
    <w:rsid w:val="00A342FB"/>
    <w:rsid w:val="00A35E1D"/>
    <w:rsid w:val="00A4698F"/>
    <w:rsid w:val="00A531FD"/>
    <w:rsid w:val="00A76C88"/>
    <w:rsid w:val="00A86DEA"/>
    <w:rsid w:val="00A9751B"/>
    <w:rsid w:val="00AA09A3"/>
    <w:rsid w:val="00AA2009"/>
    <w:rsid w:val="00AA2D77"/>
    <w:rsid w:val="00AB1870"/>
    <w:rsid w:val="00AB653A"/>
    <w:rsid w:val="00AC3E0F"/>
    <w:rsid w:val="00AC5673"/>
    <w:rsid w:val="00AC583A"/>
    <w:rsid w:val="00AC7BA1"/>
    <w:rsid w:val="00AE2E58"/>
    <w:rsid w:val="00AE7E21"/>
    <w:rsid w:val="00AF0A2A"/>
    <w:rsid w:val="00AF580B"/>
    <w:rsid w:val="00AF69A4"/>
    <w:rsid w:val="00B01968"/>
    <w:rsid w:val="00B05885"/>
    <w:rsid w:val="00B077F5"/>
    <w:rsid w:val="00B10040"/>
    <w:rsid w:val="00B1132A"/>
    <w:rsid w:val="00B20C3E"/>
    <w:rsid w:val="00B240A6"/>
    <w:rsid w:val="00B26438"/>
    <w:rsid w:val="00B30792"/>
    <w:rsid w:val="00B37519"/>
    <w:rsid w:val="00B37752"/>
    <w:rsid w:val="00B42FC2"/>
    <w:rsid w:val="00B471A1"/>
    <w:rsid w:val="00B51D78"/>
    <w:rsid w:val="00B652CE"/>
    <w:rsid w:val="00B65999"/>
    <w:rsid w:val="00B72FC5"/>
    <w:rsid w:val="00B74C38"/>
    <w:rsid w:val="00B812E3"/>
    <w:rsid w:val="00B84BFA"/>
    <w:rsid w:val="00B85A80"/>
    <w:rsid w:val="00BA31EF"/>
    <w:rsid w:val="00BB3C37"/>
    <w:rsid w:val="00BC16E0"/>
    <w:rsid w:val="00BC6BE6"/>
    <w:rsid w:val="00BC6F61"/>
    <w:rsid w:val="00BE14DD"/>
    <w:rsid w:val="00BE4283"/>
    <w:rsid w:val="00BF2468"/>
    <w:rsid w:val="00BF7D9B"/>
    <w:rsid w:val="00C25724"/>
    <w:rsid w:val="00C31524"/>
    <w:rsid w:val="00C43BDC"/>
    <w:rsid w:val="00C51B23"/>
    <w:rsid w:val="00C51FD1"/>
    <w:rsid w:val="00C52530"/>
    <w:rsid w:val="00C57616"/>
    <w:rsid w:val="00C91B4C"/>
    <w:rsid w:val="00C939DB"/>
    <w:rsid w:val="00C94992"/>
    <w:rsid w:val="00CA0FE7"/>
    <w:rsid w:val="00CB268F"/>
    <w:rsid w:val="00CB5914"/>
    <w:rsid w:val="00CC46A7"/>
    <w:rsid w:val="00CC4726"/>
    <w:rsid w:val="00CD124A"/>
    <w:rsid w:val="00CD4624"/>
    <w:rsid w:val="00CD7693"/>
    <w:rsid w:val="00CD7E0E"/>
    <w:rsid w:val="00CE2BBA"/>
    <w:rsid w:val="00CE6AC9"/>
    <w:rsid w:val="00CF20B0"/>
    <w:rsid w:val="00CF5DDA"/>
    <w:rsid w:val="00CF6E47"/>
    <w:rsid w:val="00CF7756"/>
    <w:rsid w:val="00D054B6"/>
    <w:rsid w:val="00D13A76"/>
    <w:rsid w:val="00D177BE"/>
    <w:rsid w:val="00D20898"/>
    <w:rsid w:val="00D364A4"/>
    <w:rsid w:val="00D415C8"/>
    <w:rsid w:val="00D4177E"/>
    <w:rsid w:val="00D4753F"/>
    <w:rsid w:val="00D551CC"/>
    <w:rsid w:val="00D60B9A"/>
    <w:rsid w:val="00D61226"/>
    <w:rsid w:val="00D64D28"/>
    <w:rsid w:val="00D65A65"/>
    <w:rsid w:val="00D73D27"/>
    <w:rsid w:val="00D75F09"/>
    <w:rsid w:val="00D8150A"/>
    <w:rsid w:val="00D825DE"/>
    <w:rsid w:val="00D82AC9"/>
    <w:rsid w:val="00D8425F"/>
    <w:rsid w:val="00DA0A50"/>
    <w:rsid w:val="00DB273F"/>
    <w:rsid w:val="00DB303E"/>
    <w:rsid w:val="00DB7EAF"/>
    <w:rsid w:val="00DC1085"/>
    <w:rsid w:val="00DE5B1F"/>
    <w:rsid w:val="00DF0A32"/>
    <w:rsid w:val="00DF27F1"/>
    <w:rsid w:val="00DF2DB2"/>
    <w:rsid w:val="00DF3099"/>
    <w:rsid w:val="00E20245"/>
    <w:rsid w:val="00E213EB"/>
    <w:rsid w:val="00E2233B"/>
    <w:rsid w:val="00E2426C"/>
    <w:rsid w:val="00E3076F"/>
    <w:rsid w:val="00E33058"/>
    <w:rsid w:val="00E33BBA"/>
    <w:rsid w:val="00E365D1"/>
    <w:rsid w:val="00E435DB"/>
    <w:rsid w:val="00E45BB8"/>
    <w:rsid w:val="00E53DD2"/>
    <w:rsid w:val="00E55737"/>
    <w:rsid w:val="00E66B98"/>
    <w:rsid w:val="00E74157"/>
    <w:rsid w:val="00E857BA"/>
    <w:rsid w:val="00E91C7F"/>
    <w:rsid w:val="00E955D7"/>
    <w:rsid w:val="00EA03CC"/>
    <w:rsid w:val="00EB69C2"/>
    <w:rsid w:val="00ED4D4A"/>
    <w:rsid w:val="00ED5D9A"/>
    <w:rsid w:val="00ED6C9B"/>
    <w:rsid w:val="00ED7841"/>
    <w:rsid w:val="00ED7BF1"/>
    <w:rsid w:val="00EE15E6"/>
    <w:rsid w:val="00EE5393"/>
    <w:rsid w:val="00EF06F6"/>
    <w:rsid w:val="00EF214C"/>
    <w:rsid w:val="00EF7FBB"/>
    <w:rsid w:val="00F1024E"/>
    <w:rsid w:val="00F12C39"/>
    <w:rsid w:val="00F275AE"/>
    <w:rsid w:val="00F43FD5"/>
    <w:rsid w:val="00F4760C"/>
    <w:rsid w:val="00F6425A"/>
    <w:rsid w:val="00F64F5A"/>
    <w:rsid w:val="00F71B06"/>
    <w:rsid w:val="00F81AC6"/>
    <w:rsid w:val="00F85036"/>
    <w:rsid w:val="00F93AFC"/>
    <w:rsid w:val="00FA3477"/>
    <w:rsid w:val="00FA7C0C"/>
    <w:rsid w:val="00FB3D3E"/>
    <w:rsid w:val="00FB4303"/>
    <w:rsid w:val="00FB5817"/>
    <w:rsid w:val="00FC031B"/>
    <w:rsid w:val="00FC038D"/>
    <w:rsid w:val="00FC34F7"/>
    <w:rsid w:val="00FC520F"/>
    <w:rsid w:val="00FC6861"/>
    <w:rsid w:val="00FC70AC"/>
    <w:rsid w:val="00FD588D"/>
    <w:rsid w:val="00FD7B8B"/>
    <w:rsid w:val="00FE4928"/>
    <w:rsid w:val="00FF187A"/>
    <w:rsid w:val="00FF4270"/>
    <w:rsid w:val="1072982D"/>
    <w:rsid w:val="147B3A3B"/>
    <w:rsid w:val="1D8245FA"/>
    <w:rsid w:val="1ECC0884"/>
    <w:rsid w:val="28DF6817"/>
    <w:rsid w:val="2A48353D"/>
    <w:rsid w:val="2ED72F33"/>
    <w:rsid w:val="31304E50"/>
    <w:rsid w:val="35366646"/>
    <w:rsid w:val="429D4D8C"/>
    <w:rsid w:val="491E3E9D"/>
    <w:rsid w:val="4C460605"/>
    <w:rsid w:val="57719A3F"/>
    <w:rsid w:val="5AA7ECE8"/>
    <w:rsid w:val="6949690A"/>
    <w:rsid w:val="6A5AA20D"/>
    <w:rsid w:val="6D92319C"/>
    <w:rsid w:val="71102884"/>
    <w:rsid w:val="7239B5F4"/>
    <w:rsid w:val="7285AD31"/>
    <w:rsid w:val="762BD223"/>
    <w:rsid w:val="789EC130"/>
    <w:rsid w:val="78EB5C42"/>
    <w:rsid w:val="79272873"/>
    <w:rsid w:val="798BBE54"/>
    <w:rsid w:val="7B6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08C5"/>
  <w15:chartTrackingRefBased/>
  <w15:docId w15:val="{263B68E8-40C3-4A31-8BDC-9C1D118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77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77"/>
    <w:rPr>
      <w:rFonts w:ascii="Montserrat ExtraBold" w:eastAsiaTheme="majorEastAsia" w:hAnsi="Montserrat ExtraBold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42FB"/>
    <w:rPr>
      <w:color w:val="83001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6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6"/>
    <w:rPr>
      <w:rFonts w:ascii="Roboto Condensed" w:hAnsi="Roboto Condense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4698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7764"/>
    <w:rPr>
      <w:color w:val="00A8B8" w:themeColor="followedHyperlink"/>
      <w:u w:val="single"/>
    </w:rPr>
  </w:style>
  <w:style w:type="paragraph" w:customStyle="1" w:styleId="paragraph">
    <w:name w:val="paragraph"/>
    <w:basedOn w:val="Normal"/>
    <w:rsid w:val="005B18E6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5B18E6"/>
  </w:style>
  <w:style w:type="character" w:customStyle="1" w:styleId="eop">
    <w:name w:val="eop"/>
    <w:basedOn w:val="DefaultParagraphFont"/>
    <w:rsid w:val="005B18E6"/>
  </w:style>
  <w:style w:type="paragraph" w:styleId="BodyText">
    <w:name w:val="Body Text"/>
    <w:basedOn w:val="Normal"/>
    <w:link w:val="BodyTextChar"/>
    <w:uiPriority w:val="1"/>
    <w:unhideWhenUsed/>
    <w:qFormat/>
    <w:rsid w:val="001A7F2E"/>
    <w:pPr>
      <w:widowControl w:val="0"/>
      <w:autoSpaceDE w:val="0"/>
      <w:autoSpaceDN w:val="0"/>
      <w:spacing w:after="0" w:line="240" w:lineRule="auto"/>
      <w:ind w:left="220"/>
    </w:pPr>
    <w:rPr>
      <w:rFonts w:eastAsia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F2E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7F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926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41FF8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624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E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UyNGViY2MtYzMxOC00ZDNlLTg5MGItN2RlOGY4MTA0MGZh%40thread.v2/0?context=%7b%22Tid%22%3a%22c279a0a4-f5c5-406e-9a25-485c30385aa6%22%2c%22Oid%22%3a%227d4711c1-6322-4e83-b91e-d02e4e261ad7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L Brand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830019"/>
      </a:accent1>
      <a:accent2>
        <a:srgbClr val="00A8B8"/>
      </a:accent2>
      <a:accent3>
        <a:srgbClr val="733975"/>
      </a:accent3>
      <a:accent4>
        <a:srgbClr val="FFB71B"/>
      </a:accent4>
      <a:accent5>
        <a:srgbClr val="EA6135"/>
      </a:accent5>
      <a:accent6>
        <a:srgbClr val="6DA041"/>
      </a:accent6>
      <a:hlink>
        <a:srgbClr val="830019"/>
      </a:hlink>
      <a:folHlink>
        <a:srgbClr val="00A8B8"/>
      </a:folHlink>
    </a:clrScheme>
    <a:fontScheme name="UWL Brand">
      <a:majorFont>
        <a:latin typeface="Montserrat ExtraBol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1277d-ad26-41f2-8449-eb1b1590ae82">
      <UserInfo>
        <DisplayName>Academic Staff Council</DisplayName>
        <AccountId>22</AccountId>
        <AccountType/>
      </UserInfo>
      <UserInfo>
        <DisplayName>Andrew Ericson</DisplayName>
        <AccountId>23</AccountId>
        <AccountType/>
      </UserInfo>
      <UserInfo>
        <DisplayName>Antoni Walker</DisplayName>
        <AccountId>24</AccountId>
        <AccountType/>
      </UserInfo>
      <UserInfo>
        <DisplayName>Avery Ladd-Winders</DisplayName>
        <AccountId>25</AccountId>
        <AccountType/>
      </UserInfo>
      <UserInfo>
        <DisplayName>Barbara Stewart</DisplayName>
        <AccountId>19</AccountId>
        <AccountType/>
      </UserInfo>
      <UserInfo>
        <DisplayName>Becki Elkins</DisplayName>
        <AccountId>26</AccountId>
        <AccountType/>
      </UserInfo>
      <UserInfo>
        <DisplayName>Becky Vianden</DisplayName>
        <AccountId>27</AccountId>
        <AccountType/>
      </UserInfo>
      <UserInfo>
        <DisplayName>Ben Cornforth</DisplayName>
        <AccountId>28</AccountId>
        <AccountType/>
      </UserInfo>
      <UserInfo>
        <DisplayName>Betsy Morgan</DisplayName>
        <AccountId>29</AccountId>
        <AccountType/>
      </UserInfo>
      <UserInfo>
        <DisplayName>Bob Hetzel</DisplayName>
        <AccountId>30</AccountId>
        <AccountType/>
      </UserInfo>
      <UserInfo>
        <DisplayName>Bobbi Webster</DisplayName>
        <AccountId>31</AccountId>
        <AccountType/>
      </UserInfo>
      <UserInfo>
        <DisplayName>Brenda Murray</DisplayName>
        <AccountId>32</AccountId>
        <AccountType/>
      </UserInfo>
      <UserInfo>
        <DisplayName>Chia-Chen Yu</DisplayName>
        <AccountId>33</AccountId>
        <AccountType/>
      </UserInfo>
      <UserInfo>
        <DisplayName>Chris Stindt</DisplayName>
        <AccountId>34</AccountId>
        <AccountType/>
      </UserInfo>
      <UserInfo>
        <DisplayName>Stacy Narcotta-Welp</DisplayName>
        <AccountId>35</AccountId>
        <AccountType/>
      </UserInfo>
      <UserInfo>
        <DisplayName>Christina Hayes</DisplayName>
        <AccountId>36</AccountId>
        <AccountType/>
      </UserInfo>
      <UserInfo>
        <DisplayName>Corey Sjoquist</DisplayName>
        <AccountId>37</AccountId>
        <AccountType/>
      </UserInfo>
      <UserInfo>
        <DisplayName>Craig Bickley</DisplayName>
        <AccountId>38</AccountId>
        <AccountType/>
      </UserInfo>
      <UserInfo>
        <DisplayName>Emily Roraff</DisplayName>
        <AccountId>39</AccountId>
        <AccountType/>
      </UserInfo>
      <UserInfo>
        <DisplayName>Grant Mathu</DisplayName>
        <AccountId>40</AccountId>
        <AccountType/>
      </UserInfo>
      <UserInfo>
        <DisplayName>Emma Latus</DisplayName>
        <AccountId>41</AccountId>
        <AccountType/>
      </UserInfo>
      <UserInfo>
        <DisplayName>Faculty Senate</DisplayName>
        <AccountId>42</AccountId>
        <AccountType/>
      </UserInfo>
      <UserInfo>
        <DisplayName>Garrett Soper</DisplayName>
        <AccountId>43</AccountId>
        <AccountType/>
      </UserInfo>
      <UserInfo>
        <DisplayName>Graciela Engen</DisplayName>
        <AccountId>44</AccountId>
        <AccountType/>
      </UserInfo>
      <UserInfo>
        <DisplayName>Gregory Reichert</DisplayName>
        <AccountId>45</AccountId>
        <AccountType/>
      </UserInfo>
      <UserInfo>
        <DisplayName>Gwen Achenreiner</DisplayName>
        <AccountId>46</AccountId>
        <AccountType/>
      </UserInfo>
      <UserInfo>
        <DisplayName>Jacob Puhr</DisplayName>
        <AccountId>47</AccountId>
        <AccountType/>
      </UserInfo>
      <UserInfo>
        <DisplayName>Jocelyn Newton</DisplayName>
        <AccountId>48</AccountId>
        <AccountType/>
      </UserInfo>
      <UserInfo>
        <DisplayName>Joe Gow</DisplayName>
        <AccountId>49</AccountId>
        <AccountType/>
      </UserInfo>
      <UserInfo>
        <DisplayName>John Jax</DisplayName>
        <AccountId>14</AccountId>
        <AccountType/>
      </UserInfo>
      <UserInfo>
        <DisplayName>Ju Kim</DisplayName>
        <AccountId>50</AccountId>
        <AccountType/>
      </UserInfo>
      <UserInfo>
        <DisplayName>Karl Kunkel</DisplayName>
        <AccountId>51</AccountId>
        <AccountType/>
      </UserInfo>
      <UserInfo>
        <DisplayName>Karolyn Bald</DisplayName>
        <AccountId>18</AccountId>
        <AccountType/>
      </UserInfo>
      <UserInfo>
        <DisplayName>Kelly Nowicki</DisplayName>
        <AccountId>52</AccountId>
        <AccountType/>
      </UserInfo>
      <UserInfo>
        <DisplayName>Kenneth Shonk</DisplayName>
        <AccountId>53</AccountId>
        <AccountType/>
      </UserInfo>
      <UserInfo>
        <DisplayName>Kim Blum</DisplayName>
        <AccountId>54</AccountId>
        <AccountType/>
      </UserInfo>
      <UserInfo>
        <DisplayName>Troy Richter</DisplayName>
        <AccountId>55</AccountId>
        <AccountType/>
      </UserInfo>
      <UserInfo>
        <DisplayName>Kristin Koepke</DisplayName>
        <AccountId>56</AccountId>
        <AccountType/>
      </UserInfo>
      <UserInfo>
        <DisplayName>Leanne Vigue</DisplayName>
        <AccountId>15</AccountId>
        <AccountType/>
      </UserInfo>
      <UserInfo>
        <DisplayName>Marcie Wycoff-Horn</DisplayName>
        <AccountId>57</AccountId>
        <AccountType/>
      </UserInfo>
      <UserInfo>
        <DisplayName>Marie Moeller</DisplayName>
        <AccountId>58</AccountId>
        <AccountType/>
      </UserInfo>
      <UserInfo>
        <DisplayName>Mark Haakenson</DisplayName>
        <AccountId>59</AccountId>
        <AccountType/>
      </UserInfo>
      <UserInfo>
        <DisplayName>Mary Grattan</DisplayName>
        <AccountId>60</AccountId>
        <AccountType/>
      </UserInfo>
      <UserInfo>
        <DisplayName>Melissa Nielsen</DisplayName>
        <AccountId>61</AccountId>
        <AccountType/>
      </UserInfo>
      <UserInfo>
        <DisplayName>Meredith Thomsen</DisplayName>
        <AccountId>62</AccountId>
        <AccountType/>
      </UserInfo>
      <UserInfo>
        <DisplayName>Pao Lor</DisplayName>
        <AccountId>16</AccountId>
        <AccountType/>
      </UserInfo>
      <UserInfo>
        <DisplayName>Patricia Markos</DisplayName>
        <AccountId>63</AccountId>
        <AccountType/>
      </UserInfo>
      <UserInfo>
        <DisplayName>Patrick Barlow</DisplayName>
        <AccountId>64</AccountId>
        <AccountType/>
      </UserInfo>
      <UserInfo>
        <DisplayName>Pearl Bearhart</DisplayName>
        <AccountId>65</AccountId>
        <AccountType/>
      </UserInfo>
      <UserInfo>
        <DisplayName>Pete Rydberg</DisplayName>
        <AccountId>66</AccountId>
        <AccountType/>
      </UserInfo>
      <UserInfo>
        <DisplayName>Robert Allen</DisplayName>
        <AccountId>67</AccountId>
        <AccountType/>
      </UserInfo>
      <UserInfo>
        <DisplayName>Robert Goldmann</DisplayName>
        <AccountId>68</AccountId>
        <AccountType/>
      </UserInfo>
      <UserInfo>
        <DisplayName>Robin Tuxen</DisplayName>
        <AccountId>69</AccountId>
        <AccountType/>
      </UserInfo>
      <UserInfo>
        <DisplayName>Rose Brougham</DisplayName>
        <AccountId>70</AccountId>
        <AccountType/>
      </UserInfo>
      <UserInfo>
        <DisplayName>Sandra Grunwald</DisplayName>
        <AccountId>71</AccountId>
        <AccountType/>
      </UserInfo>
      <UserInfo>
        <DisplayName>Sandra Vinney</DisplayName>
        <AccountId>72</AccountId>
        <AccountType/>
      </UserInfo>
      <UserInfo>
        <DisplayName>Sara Olson</DisplayName>
        <AccountId>73</AccountId>
        <AccountType/>
      </UserInfo>
      <UserInfo>
        <DisplayName>Scott Peterson</DisplayName>
        <AccountId>74</AccountId>
        <AccountType/>
      </UserInfo>
      <UserInfo>
        <DisplayName>Siri Flores</DisplayName>
        <AccountId>75</AccountId>
        <AccountType/>
      </UserInfo>
      <UserInfo>
        <DisplayName>Taggert Brooks</DisplayName>
        <AccountId>76</AccountId>
        <AccountType/>
      </UserInfo>
      <UserInfo>
        <DisplayName>Timothy McAndrews</DisplayName>
        <AccountId>77</AccountId>
        <AccountType/>
      </UserInfo>
      <UserInfo>
        <DisplayName>Tushar Das</DisplayName>
        <AccountId>78</AccountId>
        <AccountType/>
      </UserInfo>
      <UserInfo>
        <DisplayName>UniversityStaff Council</DisplayName>
        <AccountId>79</AccountId>
        <AccountType/>
      </UserInfo>
      <UserInfo>
        <DisplayName>Vickie Baer</DisplayName>
        <AccountId>80</AccountId>
        <AccountType/>
      </UserInfo>
      <UserInfo>
        <DisplayName>Vitaliano Figueroa</DisplayName>
        <AccountId>81</AccountId>
        <AccountType/>
      </UserInfo>
      <UserInfo>
        <DisplayName>Yoo Mee Howard</DisplayName>
        <AccountId>21</AccountId>
        <AccountType/>
      </UserInfo>
      <UserInfo>
        <DisplayName>Karen DeSchepper</DisplayName>
        <AccountId>13</AccountId>
        <AccountType/>
      </UserInfo>
      <UserInfo>
        <DisplayName>Maren Walz</DisplayName>
        <AccountId>10</AccountId>
        <AccountType/>
      </UserInfo>
      <UserInfo>
        <DisplayName>Jill Kirkpatrick</DisplayName>
        <AccountId>2181</AccountId>
        <AccountType/>
      </UserInfo>
      <UserInfo>
        <DisplayName>Michaela Smith</DisplayName>
        <AccountId>908</AccountId>
        <AccountType/>
      </UserInfo>
      <UserInfo>
        <DisplayName>Timothy Dale</DisplayName>
        <AccountId>222</AccountId>
        <AccountType/>
      </UserInfo>
      <UserInfo>
        <DisplayName>Swasthika Selvakumar</DisplayName>
        <AccountId>2510</AccountId>
        <AccountType/>
      </UserInfo>
      <UserInfo>
        <DisplayName>Scott Schumacher</DisplayName>
        <AccountId>2824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679C95120C4B907B1E252F576055" ma:contentTypeVersion="6" ma:contentTypeDescription="Create a new document." ma:contentTypeScope="" ma:versionID="e1abb4167e99a8ae707805bd10a175c3">
  <xsd:schema xmlns:xsd="http://www.w3.org/2001/XMLSchema" xmlns:xs="http://www.w3.org/2001/XMLSchema" xmlns:p="http://schemas.microsoft.com/office/2006/metadata/properties" xmlns:ns2="bb5ff797-7944-4283-afa3-ded5938d5b3b" xmlns:ns3="1701277d-ad26-41f2-8449-eb1b1590ae82" targetNamespace="http://schemas.microsoft.com/office/2006/metadata/properties" ma:root="true" ma:fieldsID="4f90616f15093a83439e6b0106c0ee54" ns2:_="" ns3:_="">
    <xsd:import namespace="bb5ff797-7944-4283-afa3-ded5938d5b3b"/>
    <xsd:import namespace="1701277d-ad26-41f2-8449-eb1b1590a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f797-7944-4283-afa3-ded5938d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277d-ad26-41f2-8449-eb1b1590a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81E2-65E6-4764-B69E-3630455F1A41}">
  <ds:schemaRefs>
    <ds:schemaRef ds:uri="http://schemas.microsoft.com/office/2006/metadata/properties"/>
    <ds:schemaRef ds:uri="http://schemas.microsoft.com/office/infopath/2007/PartnerControls"/>
    <ds:schemaRef ds:uri="1701277d-ad26-41f2-8449-eb1b1590ae82"/>
  </ds:schemaRefs>
</ds:datastoreItem>
</file>

<file path=customXml/itemProps2.xml><?xml version="1.0" encoding="utf-8"?>
<ds:datastoreItem xmlns:ds="http://schemas.openxmlformats.org/officeDocument/2006/customXml" ds:itemID="{62F9C718-004E-478A-A2D1-3FE1A10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f797-7944-4283-afa3-ded5938d5b3b"/>
    <ds:schemaRef ds:uri="1701277d-ad26-41f2-8449-eb1b1590a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5C1B4-BADB-4D4C-B583-44A6397E6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EB2B6-159A-4470-A8D0-222C9EE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Walz</dc:creator>
  <cp:keywords/>
  <dc:description/>
  <cp:lastModifiedBy>Chia-Chen Yu</cp:lastModifiedBy>
  <cp:revision>106</cp:revision>
  <cp:lastPrinted>2023-09-21T04:24:00Z</cp:lastPrinted>
  <dcterms:created xsi:type="dcterms:W3CDTF">2024-11-13T19:12:00Z</dcterms:created>
  <dcterms:modified xsi:type="dcterms:W3CDTF">2024-11-20T19:10:00Z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0x01010055A5679C95120C4B907B1E252F576055</vt:lpwstr>
  </property>
</Properties>
</file>