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A0D48" w14:textId="77777777" w:rsidR="003746D6" w:rsidRPr="004B69A4" w:rsidRDefault="003746D6" w:rsidP="003746D6">
      <w:pPr>
        <w:jc w:val="center"/>
        <w:rPr>
          <w:rFonts w:ascii="Arial" w:hAnsi="Arial"/>
          <w:bCs/>
          <w:sz w:val="36"/>
          <w:szCs w:val="36"/>
        </w:rPr>
      </w:pPr>
      <w:r w:rsidRPr="004B69A4">
        <w:rPr>
          <w:rFonts w:ascii="Arial" w:hAnsi="Arial"/>
          <w:bCs/>
          <w:sz w:val="36"/>
          <w:szCs w:val="36"/>
        </w:rPr>
        <w:t>Exercise Science Program</w:t>
      </w:r>
    </w:p>
    <w:p w14:paraId="3ED910E4" w14:textId="77777777" w:rsidR="006370F3" w:rsidRPr="003746D6" w:rsidRDefault="00A3218F">
      <w:pPr>
        <w:jc w:val="center"/>
        <w:rPr>
          <w:rFonts w:ascii="Arial" w:hAnsi="Arial"/>
          <w:b/>
          <w:bCs/>
          <w:color w:val="8D0014"/>
          <w:sz w:val="36"/>
          <w:szCs w:val="36"/>
        </w:rPr>
      </w:pPr>
      <w:r w:rsidRPr="003746D6">
        <w:rPr>
          <w:rFonts w:ascii="Arial" w:hAnsi="Arial"/>
          <w:b/>
          <w:bCs/>
          <w:color w:val="8D0014"/>
          <w:sz w:val="36"/>
          <w:szCs w:val="36"/>
        </w:rPr>
        <w:t>Job Shadow Experience Form</w:t>
      </w:r>
    </w:p>
    <w:p w14:paraId="011B9E43" w14:textId="77777777" w:rsidR="00A3218F" w:rsidRPr="00085A47" w:rsidRDefault="00A3218F" w:rsidP="009B10C1">
      <w:pPr>
        <w:pBdr>
          <w:bottom w:val="double" w:sz="4" w:space="1" w:color="auto"/>
        </w:pBdr>
        <w:jc w:val="center"/>
        <w:rPr>
          <w:rFonts w:ascii="Arial" w:hAnsi="Arial"/>
          <w:b/>
          <w:bCs/>
          <w:sz w:val="22"/>
          <w:szCs w:val="36"/>
        </w:rPr>
      </w:pPr>
    </w:p>
    <w:p w14:paraId="1B930E3D" w14:textId="77777777" w:rsidR="00A3218F" w:rsidRPr="00085A47" w:rsidRDefault="00A3218F">
      <w:pPr>
        <w:jc w:val="center"/>
        <w:rPr>
          <w:rFonts w:ascii="Arial" w:hAnsi="Arial"/>
        </w:rPr>
      </w:pPr>
    </w:p>
    <w:p w14:paraId="7395FFD8" w14:textId="77777777" w:rsidR="00A3218F" w:rsidRPr="00085A47" w:rsidRDefault="00A3218F" w:rsidP="006370F3">
      <w:pPr>
        <w:rPr>
          <w:rFonts w:ascii="Arial" w:hAnsi="Arial"/>
        </w:rPr>
      </w:pPr>
      <w:r w:rsidRPr="00085A47">
        <w:rPr>
          <w:rFonts w:ascii="Arial" w:hAnsi="Arial"/>
        </w:rPr>
        <w:t xml:space="preserve">Job shadow experiences give students a first-hand look at careers they may pursue after graduation. Students are instructed to “shadow” a person in their field </w:t>
      </w:r>
      <w:r w:rsidR="00BE672D">
        <w:rPr>
          <w:rFonts w:ascii="Arial" w:hAnsi="Arial"/>
        </w:rPr>
        <w:t>by spending</w:t>
      </w:r>
      <w:r w:rsidRPr="00085A47">
        <w:rPr>
          <w:rFonts w:ascii="Arial" w:hAnsi="Arial"/>
        </w:rPr>
        <w:t xml:space="preserve"> one working day (</w:t>
      </w:r>
      <w:r w:rsidR="00BE672D">
        <w:rPr>
          <w:rFonts w:ascii="Arial" w:hAnsi="Arial"/>
        </w:rPr>
        <w:t xml:space="preserve">typically </w:t>
      </w:r>
      <w:r w:rsidR="006370F3" w:rsidRPr="00085A47">
        <w:rPr>
          <w:rFonts w:ascii="Arial" w:hAnsi="Arial"/>
        </w:rPr>
        <w:t>around 8 hours</w:t>
      </w:r>
      <w:r w:rsidRPr="00085A47">
        <w:rPr>
          <w:rFonts w:ascii="Arial" w:hAnsi="Arial"/>
        </w:rPr>
        <w:t>)</w:t>
      </w:r>
      <w:r w:rsidR="00BE672D">
        <w:rPr>
          <w:rFonts w:ascii="Arial" w:hAnsi="Arial"/>
        </w:rPr>
        <w:t xml:space="preserve"> with that person</w:t>
      </w:r>
      <w:r w:rsidRPr="00085A47">
        <w:rPr>
          <w:rFonts w:ascii="Arial" w:hAnsi="Arial"/>
        </w:rPr>
        <w:t xml:space="preserve">. All job shadow experiences must be pre-approved by the student’s </w:t>
      </w:r>
      <w:r w:rsidR="00BE672D">
        <w:rPr>
          <w:rFonts w:ascii="Arial" w:hAnsi="Arial"/>
        </w:rPr>
        <w:t>ESS A</w:t>
      </w:r>
      <w:r w:rsidRPr="00085A47">
        <w:rPr>
          <w:rFonts w:ascii="Arial" w:hAnsi="Arial"/>
        </w:rPr>
        <w:t xml:space="preserve">cademic </w:t>
      </w:r>
      <w:r w:rsidR="00BE672D">
        <w:rPr>
          <w:rFonts w:ascii="Arial" w:hAnsi="Arial"/>
        </w:rPr>
        <w:t>A</w:t>
      </w:r>
      <w:r w:rsidRPr="00085A47">
        <w:rPr>
          <w:rFonts w:ascii="Arial" w:hAnsi="Arial"/>
        </w:rPr>
        <w:t xml:space="preserve">dvisor. </w:t>
      </w:r>
    </w:p>
    <w:p w14:paraId="5C84E3F6" w14:textId="77777777" w:rsidR="006370F3" w:rsidRPr="00085A47" w:rsidRDefault="006370F3" w:rsidP="009B10C1">
      <w:pPr>
        <w:pBdr>
          <w:bottom w:val="double" w:sz="4" w:space="1" w:color="auto"/>
        </w:pBdr>
        <w:rPr>
          <w:rFonts w:ascii="Arial" w:hAnsi="Arial"/>
          <w:b/>
          <w:bCs/>
          <w:sz w:val="22"/>
          <w:szCs w:val="36"/>
        </w:rPr>
      </w:pPr>
    </w:p>
    <w:p w14:paraId="712A388B" w14:textId="77777777" w:rsidR="006370F3" w:rsidRPr="00085A47" w:rsidRDefault="006370F3" w:rsidP="006370F3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7198"/>
      </w:tblGrid>
      <w:tr w:rsidR="00A3218F" w:rsidRPr="00085A47" w14:paraId="58EBC6B1" w14:textId="77777777">
        <w:trPr>
          <w:trHeight w:hRule="exact" w:val="5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82713" w14:textId="77777777" w:rsidR="00A3218F" w:rsidRPr="00085A47" w:rsidRDefault="00085A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Name:</w:t>
            </w:r>
          </w:p>
        </w:tc>
        <w:bookmarkStart w:id="0" w:name="Text1"/>
        <w:tc>
          <w:tcPr>
            <w:tcW w:w="71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900A66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A47">
              <w:rPr>
                <w:rFonts w:ascii="Arial" w:hAnsi="Arial"/>
              </w:rPr>
              <w:instrText xml:space="preserve"> FORMTEXT </w:instrText>
            </w:r>
            <w:r w:rsidRPr="00085A47">
              <w:rPr>
                <w:rFonts w:ascii="Arial" w:hAnsi="Arial"/>
              </w:rPr>
            </w:r>
            <w:r w:rsidRPr="00085A47">
              <w:rPr>
                <w:rFonts w:ascii="Arial" w:hAnsi="Arial"/>
              </w:rPr>
              <w:fldChar w:fldCharType="separate"/>
            </w:r>
            <w:bookmarkStart w:id="1" w:name="_GoBack"/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bookmarkEnd w:id="1"/>
            <w:r w:rsidRPr="00085A47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A3218F" w:rsidRPr="00085A47" w14:paraId="188180F1" w14:textId="77777777">
        <w:trPr>
          <w:trHeight w:hRule="exact" w:val="5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253C2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t>Site Name:</w:t>
            </w:r>
          </w:p>
        </w:tc>
        <w:bookmarkStart w:id="2" w:name="Text2"/>
        <w:tc>
          <w:tcPr>
            <w:tcW w:w="7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DC4230C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5A47">
              <w:rPr>
                <w:rFonts w:ascii="Arial" w:hAnsi="Arial"/>
              </w:rPr>
              <w:instrText xml:space="preserve"> FORMTEXT </w:instrText>
            </w:r>
            <w:r w:rsidRPr="00085A47">
              <w:rPr>
                <w:rFonts w:ascii="Arial" w:hAnsi="Arial"/>
              </w:rPr>
            </w:r>
            <w:r w:rsidRPr="00085A47">
              <w:rPr>
                <w:rFonts w:ascii="Arial" w:hAnsi="Arial"/>
              </w:rPr>
              <w:fldChar w:fldCharType="separate"/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A3218F" w:rsidRPr="00085A47" w14:paraId="3BBE5651" w14:textId="77777777">
        <w:trPr>
          <w:trHeight w:hRule="exact" w:val="5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6183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t>Site Address:</w:t>
            </w:r>
          </w:p>
        </w:tc>
        <w:bookmarkStart w:id="3" w:name="Text5"/>
        <w:tc>
          <w:tcPr>
            <w:tcW w:w="7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675AEC4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5A47">
              <w:rPr>
                <w:rFonts w:ascii="Arial" w:hAnsi="Arial"/>
              </w:rPr>
              <w:instrText xml:space="preserve"> FORMTEXT </w:instrText>
            </w:r>
            <w:r w:rsidRPr="00085A47">
              <w:rPr>
                <w:rFonts w:ascii="Arial" w:hAnsi="Arial"/>
              </w:rPr>
            </w:r>
            <w:r w:rsidRPr="00085A47">
              <w:rPr>
                <w:rFonts w:ascii="Arial" w:hAnsi="Arial"/>
              </w:rPr>
              <w:fldChar w:fldCharType="separate"/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A3218F" w:rsidRPr="00085A47" w14:paraId="079C1D5A" w14:textId="77777777">
        <w:trPr>
          <w:trHeight w:hRule="exact" w:val="5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4C3E8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t>Person Shadowed:</w:t>
            </w:r>
          </w:p>
        </w:tc>
        <w:bookmarkStart w:id="4" w:name="Text3"/>
        <w:tc>
          <w:tcPr>
            <w:tcW w:w="7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6DC970F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5A47">
              <w:rPr>
                <w:rFonts w:ascii="Arial" w:hAnsi="Arial"/>
              </w:rPr>
              <w:instrText xml:space="preserve"> FORMTEXT </w:instrText>
            </w:r>
            <w:r w:rsidRPr="00085A47">
              <w:rPr>
                <w:rFonts w:ascii="Arial" w:hAnsi="Arial"/>
              </w:rPr>
            </w:r>
            <w:r w:rsidRPr="00085A47">
              <w:rPr>
                <w:rFonts w:ascii="Arial" w:hAnsi="Arial"/>
              </w:rPr>
              <w:fldChar w:fldCharType="separate"/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A3218F" w:rsidRPr="00085A47" w14:paraId="21B2EA0E" w14:textId="77777777">
        <w:trPr>
          <w:trHeight w:hRule="exact" w:val="56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C5C3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t>Job Title:</w:t>
            </w:r>
          </w:p>
        </w:tc>
        <w:bookmarkStart w:id="5" w:name="Text4"/>
        <w:tc>
          <w:tcPr>
            <w:tcW w:w="7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69588EE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5A47">
              <w:rPr>
                <w:rFonts w:ascii="Arial" w:hAnsi="Arial"/>
              </w:rPr>
              <w:instrText xml:space="preserve"> FORMTEXT </w:instrText>
            </w:r>
            <w:r w:rsidRPr="00085A47">
              <w:rPr>
                <w:rFonts w:ascii="Arial" w:hAnsi="Arial"/>
              </w:rPr>
            </w:r>
            <w:r w:rsidRPr="00085A47">
              <w:rPr>
                <w:rFonts w:ascii="Arial" w:hAnsi="Arial"/>
              </w:rPr>
              <w:fldChar w:fldCharType="separate"/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/>
                <w:noProof/>
              </w:rPr>
              <w:t> </w:t>
            </w:r>
            <w:r w:rsidRPr="00085A47"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14:paraId="67C9DB86" w14:textId="77777777" w:rsidR="006370F3" w:rsidRPr="00085A47" w:rsidRDefault="006370F3" w:rsidP="009B10C1">
      <w:pPr>
        <w:pBdr>
          <w:bottom w:val="double" w:sz="4" w:space="1" w:color="auto"/>
        </w:pBdr>
        <w:jc w:val="center"/>
        <w:rPr>
          <w:rFonts w:ascii="Arial" w:hAnsi="Arial"/>
          <w:b/>
          <w:bCs/>
          <w:sz w:val="22"/>
          <w:szCs w:val="36"/>
        </w:rPr>
      </w:pPr>
    </w:p>
    <w:p w14:paraId="45F7859C" w14:textId="77777777" w:rsidR="006370F3" w:rsidRPr="00085A47" w:rsidRDefault="006370F3" w:rsidP="006370F3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3330"/>
        <w:gridCol w:w="810"/>
        <w:gridCol w:w="1708"/>
      </w:tblGrid>
      <w:tr w:rsidR="00A3218F" w:rsidRPr="00085A47" w14:paraId="04330F08" w14:textId="77777777">
        <w:trPr>
          <w:trHeight w:hRule="exact" w:val="72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D9B05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t>Signature of Person Shadowed: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C0F77E" w14:textId="77777777" w:rsidR="00A3218F" w:rsidRPr="00085A47" w:rsidRDefault="00A3218F">
            <w:pPr>
              <w:rPr>
                <w:rFonts w:ascii="Arial" w:hAnsi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36D19" w14:textId="77777777" w:rsidR="00A3218F" w:rsidRPr="00085A47" w:rsidRDefault="00A3218F">
            <w:pPr>
              <w:rPr>
                <w:rFonts w:ascii="Arial" w:hAnsi="Arial"/>
              </w:rPr>
            </w:pPr>
            <w:r w:rsidRPr="00085A47">
              <w:rPr>
                <w:rFonts w:ascii="Arial" w:hAnsi="Arial"/>
              </w:rPr>
              <w:t>Date: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DD2723" w14:textId="77777777" w:rsidR="00A3218F" w:rsidRPr="00085A47" w:rsidRDefault="00A3218F">
            <w:pPr>
              <w:rPr>
                <w:rFonts w:ascii="Arial" w:hAnsi="Arial"/>
              </w:rPr>
            </w:pPr>
          </w:p>
        </w:tc>
      </w:tr>
    </w:tbl>
    <w:p w14:paraId="73C85A88" w14:textId="77777777" w:rsidR="000228D7" w:rsidRDefault="000228D7">
      <w:pPr>
        <w:rPr>
          <w:rFonts w:ascii="Arial" w:hAnsi="Arial"/>
          <w:b/>
          <w:bCs/>
          <w:sz w:val="22"/>
          <w:szCs w:val="36"/>
        </w:rPr>
      </w:pPr>
    </w:p>
    <w:p w14:paraId="524FC033" w14:textId="77777777" w:rsidR="001D196A" w:rsidRDefault="001D196A">
      <w:pPr>
        <w:rPr>
          <w:rFonts w:ascii="Arial" w:hAnsi="Arial"/>
          <w:b/>
          <w:bCs/>
          <w:sz w:val="22"/>
          <w:szCs w:val="36"/>
        </w:rPr>
      </w:pPr>
    </w:p>
    <w:p w14:paraId="588D4662" w14:textId="77777777" w:rsidR="001D196A" w:rsidRDefault="001D196A">
      <w:pPr>
        <w:rPr>
          <w:rFonts w:ascii="Arial" w:hAnsi="Arial"/>
          <w:b/>
          <w:bCs/>
          <w:sz w:val="22"/>
          <w:szCs w:val="36"/>
        </w:rPr>
      </w:pPr>
    </w:p>
    <w:p w14:paraId="1A086922" w14:textId="77777777" w:rsidR="001D196A" w:rsidRDefault="001D196A">
      <w:pPr>
        <w:rPr>
          <w:rFonts w:ascii="Arial" w:hAnsi="Arial"/>
        </w:rPr>
      </w:pPr>
    </w:p>
    <w:p w14:paraId="68460F8F" w14:textId="77777777" w:rsidR="000228D7" w:rsidRDefault="000228D7">
      <w:pPr>
        <w:rPr>
          <w:rFonts w:ascii="Arial" w:hAnsi="Arial"/>
        </w:rPr>
      </w:pPr>
    </w:p>
    <w:p w14:paraId="12817495" w14:textId="77777777" w:rsidR="009A003D" w:rsidRDefault="009A003D">
      <w:pPr>
        <w:rPr>
          <w:rFonts w:ascii="Arial" w:hAnsi="Arial"/>
        </w:rPr>
      </w:pPr>
    </w:p>
    <w:p w14:paraId="0B622E4E" w14:textId="77777777" w:rsidR="009A003D" w:rsidRDefault="009A003D">
      <w:pPr>
        <w:rPr>
          <w:rFonts w:ascii="Arial" w:hAnsi="Arial"/>
        </w:rPr>
      </w:pPr>
    </w:p>
    <w:p w14:paraId="50972653" w14:textId="77777777" w:rsidR="009A003D" w:rsidRDefault="009A003D">
      <w:pPr>
        <w:rPr>
          <w:rFonts w:ascii="Arial" w:hAnsi="Arial"/>
        </w:rPr>
      </w:pPr>
    </w:p>
    <w:p w14:paraId="51A61CA3" w14:textId="77777777" w:rsidR="009A003D" w:rsidRDefault="009A003D">
      <w:pPr>
        <w:rPr>
          <w:rFonts w:ascii="Arial" w:hAnsi="Arial"/>
        </w:rPr>
      </w:pPr>
    </w:p>
    <w:p w14:paraId="6CA574ED" w14:textId="77777777" w:rsidR="009A003D" w:rsidRDefault="009A003D">
      <w:pPr>
        <w:rPr>
          <w:rFonts w:ascii="Arial" w:hAnsi="Arial"/>
        </w:rPr>
      </w:pPr>
    </w:p>
    <w:p w14:paraId="22838E87" w14:textId="77777777" w:rsidR="009A003D" w:rsidRDefault="009A003D">
      <w:pPr>
        <w:rPr>
          <w:rFonts w:ascii="Arial" w:hAnsi="Arial"/>
        </w:rPr>
      </w:pPr>
    </w:p>
    <w:p w14:paraId="2BFF9036" w14:textId="77777777" w:rsidR="009A003D" w:rsidRDefault="009A003D">
      <w:pPr>
        <w:rPr>
          <w:rFonts w:ascii="Arial" w:hAnsi="Arial"/>
        </w:rPr>
      </w:pPr>
    </w:p>
    <w:p w14:paraId="064C1FD1" w14:textId="77777777" w:rsidR="009A003D" w:rsidRDefault="009A003D">
      <w:pPr>
        <w:rPr>
          <w:rFonts w:ascii="Arial" w:hAnsi="Arial"/>
        </w:rPr>
      </w:pPr>
    </w:p>
    <w:p w14:paraId="550C8116" w14:textId="77777777" w:rsidR="00534DB7" w:rsidRDefault="00534DB7">
      <w:pPr>
        <w:rPr>
          <w:rFonts w:ascii="Arial" w:hAnsi="Arial"/>
        </w:rPr>
      </w:pPr>
    </w:p>
    <w:p w14:paraId="5BC106BA" w14:textId="77777777" w:rsidR="00534DB7" w:rsidRDefault="00534DB7">
      <w:pPr>
        <w:rPr>
          <w:rFonts w:ascii="Arial" w:hAnsi="Arial"/>
        </w:rPr>
      </w:pPr>
    </w:p>
    <w:p w14:paraId="1CAB6D20" w14:textId="77777777" w:rsidR="00BE672D" w:rsidRDefault="00BE672D">
      <w:pPr>
        <w:rPr>
          <w:rFonts w:ascii="Arial" w:hAnsi="Arial"/>
        </w:rPr>
      </w:pPr>
    </w:p>
    <w:p w14:paraId="77861361" w14:textId="77777777" w:rsidR="00BE672D" w:rsidRDefault="00BE672D">
      <w:pPr>
        <w:rPr>
          <w:rFonts w:ascii="Arial" w:hAnsi="Arial"/>
        </w:rPr>
      </w:pPr>
    </w:p>
    <w:p w14:paraId="6DA25743" w14:textId="77777777" w:rsidR="00BE672D" w:rsidRDefault="00BE672D">
      <w:pPr>
        <w:rPr>
          <w:rFonts w:ascii="Arial" w:hAnsi="Arial"/>
        </w:rPr>
      </w:pPr>
    </w:p>
    <w:p w14:paraId="07FA9C41" w14:textId="77777777" w:rsidR="006370F3" w:rsidRPr="00085A47" w:rsidRDefault="006370F3">
      <w:pPr>
        <w:rPr>
          <w:rFonts w:ascii="Arial" w:hAnsi="Arial"/>
        </w:rPr>
      </w:pPr>
    </w:p>
    <w:p w14:paraId="34492748" w14:textId="77777777" w:rsidR="00085A47" w:rsidRPr="00085A47" w:rsidRDefault="00085A47" w:rsidP="00085A47">
      <w:pPr>
        <w:jc w:val="center"/>
        <w:rPr>
          <w:rFonts w:ascii="Adobe Caslon Pro" w:hAnsi="Adobe Caslon Pro"/>
          <w:color w:val="800000"/>
          <w:sz w:val="32"/>
        </w:rPr>
      </w:pPr>
      <w:r w:rsidRPr="00085A47">
        <w:rPr>
          <w:rFonts w:ascii="Adobe Caslon Pro" w:hAnsi="Adobe Caslon Pro"/>
          <w:color w:val="800000"/>
          <w:sz w:val="32"/>
        </w:rPr>
        <w:t>Department of Exercise and Sport Science</w:t>
      </w:r>
    </w:p>
    <w:p w14:paraId="7574BB70" w14:textId="77777777" w:rsidR="00085A47" w:rsidRPr="000228D7" w:rsidRDefault="00085A47" w:rsidP="00085A47">
      <w:pPr>
        <w:jc w:val="center"/>
        <w:rPr>
          <w:rFonts w:ascii="Adobe Caslon Pro" w:hAnsi="Adobe Caslon Pro"/>
          <w:sz w:val="20"/>
        </w:rPr>
      </w:pPr>
    </w:p>
    <w:p w14:paraId="1A47A011" w14:textId="77777777" w:rsidR="00085A47" w:rsidRPr="00085A47" w:rsidRDefault="00085A47" w:rsidP="00085A47">
      <w:pPr>
        <w:jc w:val="center"/>
        <w:rPr>
          <w:rFonts w:ascii="Adobe Caslon Pro" w:hAnsi="Adobe Caslon Pro"/>
        </w:rPr>
      </w:pPr>
      <w:r w:rsidRPr="00085A47">
        <w:rPr>
          <w:rFonts w:ascii="Adobe Caslon Pro" w:hAnsi="Adobe Caslon Pro"/>
        </w:rPr>
        <w:t>124 Mitchell Hall, University of Wisconsin-La Crosse, 1725 State Street, La Crosse, WI 54601</w:t>
      </w:r>
    </w:p>
    <w:p w14:paraId="48D460B3" w14:textId="77777777" w:rsidR="00085A47" w:rsidRPr="00085A47" w:rsidRDefault="00085A47" w:rsidP="00085A47">
      <w:pPr>
        <w:jc w:val="center"/>
        <w:rPr>
          <w:rFonts w:ascii="Adobe Caslon Pro" w:hAnsi="Adobe Caslon Pro"/>
        </w:rPr>
      </w:pPr>
      <w:r w:rsidRPr="00085A47">
        <w:rPr>
          <w:rFonts w:ascii="Adobe Caslon Pro" w:hAnsi="Adobe Caslon Pro"/>
        </w:rPr>
        <w:t>Phone: (</w:t>
      </w:r>
      <w:proofErr w:type="gramStart"/>
      <w:r w:rsidRPr="00085A47">
        <w:rPr>
          <w:rFonts w:ascii="Adobe Caslon Pro" w:hAnsi="Adobe Caslon Pro"/>
        </w:rPr>
        <w:t>608)785</w:t>
      </w:r>
      <w:proofErr w:type="gramEnd"/>
      <w:r w:rsidRPr="00085A47">
        <w:rPr>
          <w:rFonts w:ascii="Adobe Caslon Pro" w:hAnsi="Adobe Caslon Pro"/>
        </w:rPr>
        <w:t>-8173, Fax: (608)785-8172</w:t>
      </w:r>
    </w:p>
    <w:p w14:paraId="168E9988" w14:textId="77777777" w:rsidR="00085A47" w:rsidRPr="000228D7" w:rsidRDefault="00085A47" w:rsidP="00085A47">
      <w:pPr>
        <w:jc w:val="center"/>
        <w:rPr>
          <w:rFonts w:ascii="Adobe Caslon Pro" w:hAnsi="Adobe Caslon Pro"/>
          <w:sz w:val="20"/>
        </w:rPr>
      </w:pPr>
    </w:p>
    <w:p w14:paraId="77A4BC76" w14:textId="77777777" w:rsidR="00085A47" w:rsidRPr="00085A47" w:rsidRDefault="00085A47" w:rsidP="00085A47">
      <w:pPr>
        <w:jc w:val="center"/>
        <w:rPr>
          <w:rFonts w:ascii="Adobe Caslon Pro" w:hAnsi="Adobe Caslon Pro"/>
          <w:sz w:val="20"/>
        </w:rPr>
      </w:pPr>
      <w:r w:rsidRPr="00085A47">
        <w:rPr>
          <w:rFonts w:ascii="Adobe Caslon Pro" w:hAnsi="Adobe Caslon Pro"/>
          <w:sz w:val="20"/>
        </w:rPr>
        <w:t>An affirmative action/equal opportunity employer</w:t>
      </w:r>
    </w:p>
    <w:p w14:paraId="05DEF4B4" w14:textId="77777777" w:rsidR="00A3218F" w:rsidRPr="00085A47" w:rsidRDefault="00A3218F">
      <w:pPr>
        <w:rPr>
          <w:rFonts w:ascii="Arial" w:hAnsi="Arial"/>
        </w:rPr>
      </w:pPr>
    </w:p>
    <w:sectPr w:rsidR="00A3218F" w:rsidRPr="00085A47" w:rsidSect="00BE672D">
      <w:pgSz w:w="12220" w:h="15820" w:code="1"/>
      <w:pgMar w:top="360" w:right="1440" w:bottom="360" w:left="1440" w:header="0" w:footer="0" w:gutter="0"/>
      <w:cols w:space="720"/>
      <w:vAlign w:val="bottom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6"/>
  <w:embedSystemFonts/>
  <w:mirrorMargins/>
  <w:proofState w:spelling="clean" w:grammar="clean"/>
  <w:documentProtection w:edit="forms" w:enforcement="1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02"/>
    <w:rsid w:val="000228D7"/>
    <w:rsid w:val="00085A47"/>
    <w:rsid w:val="001D196A"/>
    <w:rsid w:val="003665F4"/>
    <w:rsid w:val="003746D6"/>
    <w:rsid w:val="004B69A4"/>
    <w:rsid w:val="00534DB7"/>
    <w:rsid w:val="00567EE9"/>
    <w:rsid w:val="006370F3"/>
    <w:rsid w:val="009A003D"/>
    <w:rsid w:val="009B10C1"/>
    <w:rsid w:val="00A13FE8"/>
    <w:rsid w:val="00A3218F"/>
    <w:rsid w:val="00B46602"/>
    <w:rsid w:val="00BE67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568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Macintosh Word</Application>
  <DocSecurity>0</DocSecurity>
  <Lines>5</Lines>
  <Paragraphs>1</Paragraphs>
  <ScaleCrop>false</ScaleCrop>
  <Company>UWL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 - La Crosse</dc:title>
  <dc:subject/>
  <dc:creator>Richard Mikat</dc:creator>
  <cp:keywords/>
  <cp:lastModifiedBy>Richard Mikat</cp:lastModifiedBy>
  <cp:revision>6</cp:revision>
  <dcterms:created xsi:type="dcterms:W3CDTF">2015-05-04T22:52:00Z</dcterms:created>
  <dcterms:modified xsi:type="dcterms:W3CDTF">2015-05-18T15:02:00Z</dcterms:modified>
</cp:coreProperties>
</file>